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A9" w:rsidRDefault="00B00CA9" w:rsidP="00B350FB">
      <w:pPr>
        <w:spacing w:line="240" w:lineRule="auto"/>
        <w:rPr>
          <w:rFonts w:ascii="Times New Roman" w:hAnsi="Times New Roman"/>
          <w:b/>
          <w:sz w:val="20"/>
        </w:rPr>
      </w:pPr>
      <w:r w:rsidRPr="00B00CA9">
        <w:rPr>
          <w:rFonts w:ascii="Times New Roman" w:hAnsi="Times New Roman"/>
          <w:b/>
          <w:noProof/>
          <w:sz w:val="20"/>
        </w:rPr>
        <w:drawing>
          <wp:inline distT="0" distB="0" distL="0" distR="0">
            <wp:extent cx="5495925" cy="7598269"/>
            <wp:effectExtent l="19050" t="0" r="9525" b="0"/>
            <wp:docPr id="9" name="Рисунок 3" descr="C:\Users\Дмитрий\Desktop\обложки\б5\20180919142606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митрий\Desktop\обложки\б5\201809191426061000.jpg"/>
                    <pic:cNvPicPr>
                      <a:picLocks noChangeAspect="1" noChangeArrowheads="1"/>
                    </pic:cNvPicPr>
                  </pic:nvPicPr>
                  <pic:blipFill>
                    <a:blip r:embed="rId7" cstate="print"/>
                    <a:srcRect/>
                    <a:stretch>
                      <a:fillRect/>
                    </a:stretch>
                  </pic:blipFill>
                  <pic:spPr bwMode="auto">
                    <a:xfrm>
                      <a:off x="0" y="0"/>
                      <a:ext cx="5495216" cy="7597288"/>
                    </a:xfrm>
                    <a:prstGeom prst="rect">
                      <a:avLst/>
                    </a:prstGeom>
                    <a:noFill/>
                    <a:ln w="9525">
                      <a:noFill/>
                      <a:miter lim="800000"/>
                      <a:headEnd/>
                      <a:tailEnd/>
                    </a:ln>
                  </pic:spPr>
                </pic:pic>
              </a:graphicData>
            </a:graphic>
          </wp:inline>
        </w:drawing>
      </w: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B00CA9" w:rsidRDefault="00B00CA9" w:rsidP="00B350FB">
      <w:pPr>
        <w:spacing w:line="240" w:lineRule="auto"/>
        <w:ind w:firstLine="0"/>
        <w:rPr>
          <w:rFonts w:ascii="Times New Roman" w:hAnsi="Times New Roman"/>
          <w:b/>
          <w:sz w:val="20"/>
        </w:rPr>
      </w:pPr>
    </w:p>
    <w:p w:rsidR="00B00CA9" w:rsidRDefault="00B00CA9" w:rsidP="00B72FF1">
      <w:pPr>
        <w:spacing w:line="240" w:lineRule="auto"/>
        <w:jc w:val="center"/>
        <w:rPr>
          <w:rFonts w:ascii="Times New Roman" w:hAnsi="Times New Roman"/>
          <w:b/>
          <w:sz w:val="20"/>
        </w:rPr>
      </w:pPr>
    </w:p>
    <w:p w:rsidR="00636B43" w:rsidRPr="00B72FF1" w:rsidRDefault="00636B43" w:rsidP="00B72FF1">
      <w:pPr>
        <w:spacing w:line="240" w:lineRule="auto"/>
        <w:jc w:val="center"/>
        <w:rPr>
          <w:rFonts w:ascii="Times New Roman" w:hAnsi="Times New Roman"/>
          <w:b/>
          <w:sz w:val="20"/>
        </w:rPr>
      </w:pPr>
      <w:r w:rsidRPr="00B72FF1">
        <w:rPr>
          <w:rFonts w:ascii="Times New Roman" w:hAnsi="Times New Roman"/>
          <w:b/>
          <w:sz w:val="20"/>
        </w:rPr>
        <w:t>Пояснительная записка</w:t>
      </w:r>
    </w:p>
    <w:p w:rsidR="00CE4550" w:rsidRPr="00B72FF1" w:rsidRDefault="00CE4550" w:rsidP="00B72FF1">
      <w:pPr>
        <w:spacing w:line="240" w:lineRule="auto"/>
        <w:ind w:firstLine="709"/>
        <w:contextualSpacing/>
        <w:jc w:val="left"/>
        <w:rPr>
          <w:rFonts w:ascii="Times New Roman" w:hAnsi="Times New Roman"/>
          <w:sz w:val="20"/>
        </w:rPr>
      </w:pPr>
      <w:r w:rsidRPr="00B72FF1">
        <w:rPr>
          <w:rFonts w:ascii="Times New Roman" w:hAnsi="Times New Roman"/>
          <w:sz w:val="20"/>
        </w:rPr>
        <w:t xml:space="preserve">Рабочая программа по предмету биология для 5-го класса  составлена на основе следующих документов: </w:t>
      </w:r>
    </w:p>
    <w:p w:rsidR="00CE4550" w:rsidRPr="00B72FF1" w:rsidRDefault="00CE4550" w:rsidP="00B72FF1">
      <w:pPr>
        <w:numPr>
          <w:ilvl w:val="0"/>
          <w:numId w:val="5"/>
        </w:numPr>
        <w:overflowPunct/>
        <w:autoSpaceDE/>
        <w:autoSpaceDN/>
        <w:adjustRightInd/>
        <w:spacing w:line="240" w:lineRule="auto"/>
        <w:ind w:left="426"/>
        <w:jc w:val="left"/>
        <w:textAlignment w:val="auto"/>
        <w:rPr>
          <w:rFonts w:ascii="Times New Roman" w:hAnsi="Times New Roman"/>
          <w:sz w:val="20"/>
        </w:rPr>
      </w:pPr>
      <w:r w:rsidRPr="00B72FF1">
        <w:rPr>
          <w:rFonts w:ascii="Times New Roman" w:hAnsi="Times New Roman"/>
          <w:sz w:val="20"/>
        </w:rPr>
        <w:t>Федеральный закон от 29.12.2012 № 273-ФЗ «Об образовании в Российской Федерации» (в действующей редакции);</w:t>
      </w:r>
    </w:p>
    <w:p w:rsidR="00CE4550" w:rsidRPr="00B72FF1" w:rsidRDefault="00CE4550" w:rsidP="00B72FF1">
      <w:pPr>
        <w:numPr>
          <w:ilvl w:val="0"/>
          <w:numId w:val="5"/>
        </w:numPr>
        <w:overflowPunct/>
        <w:autoSpaceDE/>
        <w:autoSpaceDN/>
        <w:adjustRightInd/>
        <w:spacing w:line="240" w:lineRule="auto"/>
        <w:ind w:left="426"/>
        <w:jc w:val="left"/>
        <w:textAlignment w:val="auto"/>
        <w:rPr>
          <w:rFonts w:ascii="Times New Roman" w:hAnsi="Times New Roman"/>
          <w:sz w:val="20"/>
        </w:rPr>
      </w:pPr>
      <w:r w:rsidRPr="00B72FF1">
        <w:rPr>
          <w:rFonts w:ascii="Times New Roman" w:hAnsi="Times New Roman"/>
          <w:sz w:val="20"/>
        </w:rPr>
        <w:t xml:space="preserve">санитарно-эпидемиологические правила и нормативы </w:t>
      </w:r>
      <w:proofErr w:type="spellStart"/>
      <w:r w:rsidRPr="00B72FF1">
        <w:rPr>
          <w:rFonts w:ascii="Times New Roman" w:hAnsi="Times New Roman"/>
          <w:sz w:val="20"/>
        </w:rPr>
        <w:t>СанПиН</w:t>
      </w:r>
      <w:proofErr w:type="spellEnd"/>
      <w:r w:rsidRPr="00B72FF1">
        <w:rPr>
          <w:rFonts w:ascii="Times New Roman" w:hAnsi="Times New Roman"/>
          <w:sz w:val="20"/>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CE4550" w:rsidRPr="00B72FF1" w:rsidRDefault="00CE4550" w:rsidP="00B72FF1">
      <w:pPr>
        <w:numPr>
          <w:ilvl w:val="0"/>
          <w:numId w:val="5"/>
        </w:numPr>
        <w:overflowPunct/>
        <w:autoSpaceDE/>
        <w:autoSpaceDN/>
        <w:adjustRightInd/>
        <w:spacing w:line="240" w:lineRule="auto"/>
        <w:ind w:left="426"/>
        <w:jc w:val="left"/>
        <w:textAlignment w:val="auto"/>
        <w:rPr>
          <w:rFonts w:ascii="Times New Roman" w:hAnsi="Times New Roman"/>
          <w:sz w:val="20"/>
        </w:rPr>
      </w:pPr>
      <w:r w:rsidRPr="00B72FF1">
        <w:rPr>
          <w:rFonts w:ascii="Times New Roman" w:hAnsi="Times New Roman"/>
          <w:sz w:val="20"/>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 </w:t>
      </w:r>
    </w:p>
    <w:p w:rsidR="00CE4550" w:rsidRPr="00B72FF1" w:rsidRDefault="00CE4550" w:rsidP="00B72FF1">
      <w:pPr>
        <w:pStyle w:val="a3"/>
        <w:numPr>
          <w:ilvl w:val="0"/>
          <w:numId w:val="5"/>
        </w:numPr>
        <w:ind w:left="426"/>
        <w:rPr>
          <w:sz w:val="20"/>
          <w:szCs w:val="20"/>
        </w:rPr>
      </w:pPr>
      <w:r w:rsidRPr="00B72FF1">
        <w:rPr>
          <w:sz w:val="20"/>
          <w:szCs w:val="20"/>
        </w:rPr>
        <w:t>Устав образовательного учреждения МБОУ СОШ №5 г. о. Королёв;</w:t>
      </w:r>
    </w:p>
    <w:p w:rsidR="00CE4550" w:rsidRPr="00B72FF1" w:rsidRDefault="00CE4550" w:rsidP="00B72FF1">
      <w:pPr>
        <w:pStyle w:val="a3"/>
        <w:numPr>
          <w:ilvl w:val="0"/>
          <w:numId w:val="5"/>
        </w:numPr>
        <w:ind w:left="426"/>
        <w:rPr>
          <w:sz w:val="20"/>
          <w:szCs w:val="20"/>
        </w:rPr>
      </w:pPr>
      <w:r w:rsidRPr="00B72FF1">
        <w:rPr>
          <w:sz w:val="20"/>
          <w:szCs w:val="20"/>
        </w:rPr>
        <w:t>Основная образовательная программа основного общего образования МБОУ СОШ №5;</w:t>
      </w:r>
    </w:p>
    <w:p w:rsidR="00CE4550" w:rsidRPr="00B72FF1" w:rsidRDefault="00CE4550" w:rsidP="00B72FF1">
      <w:pPr>
        <w:pStyle w:val="a3"/>
        <w:widowControl w:val="0"/>
        <w:numPr>
          <w:ilvl w:val="0"/>
          <w:numId w:val="5"/>
        </w:numPr>
        <w:autoSpaceDE w:val="0"/>
        <w:autoSpaceDN w:val="0"/>
        <w:adjustRightInd w:val="0"/>
        <w:ind w:left="426"/>
        <w:rPr>
          <w:sz w:val="20"/>
          <w:szCs w:val="20"/>
        </w:rPr>
      </w:pPr>
      <w:r w:rsidRPr="00B72FF1">
        <w:rPr>
          <w:sz w:val="20"/>
          <w:szCs w:val="20"/>
        </w:rPr>
        <w:t>Положение о рабочей программе, разработанного в МБОУ СОШ №5 г. о. Королёв;</w:t>
      </w:r>
    </w:p>
    <w:p w:rsidR="00CE4550" w:rsidRPr="00B72FF1" w:rsidRDefault="00CE4550" w:rsidP="00B72FF1">
      <w:pPr>
        <w:pStyle w:val="a3"/>
        <w:widowControl w:val="0"/>
        <w:numPr>
          <w:ilvl w:val="0"/>
          <w:numId w:val="5"/>
        </w:numPr>
        <w:autoSpaceDE w:val="0"/>
        <w:autoSpaceDN w:val="0"/>
        <w:adjustRightInd w:val="0"/>
        <w:ind w:left="426"/>
        <w:rPr>
          <w:sz w:val="20"/>
          <w:szCs w:val="20"/>
        </w:rPr>
      </w:pPr>
      <w:r w:rsidRPr="00B72FF1">
        <w:rPr>
          <w:sz w:val="20"/>
          <w:szCs w:val="20"/>
        </w:rPr>
        <w:t>Уче</w:t>
      </w:r>
      <w:r w:rsidR="002806D1">
        <w:rPr>
          <w:sz w:val="20"/>
          <w:szCs w:val="20"/>
        </w:rPr>
        <w:t>бный план МБОУ СОШ №5 г. на 2018-2019</w:t>
      </w:r>
      <w:r w:rsidRPr="00B72FF1">
        <w:rPr>
          <w:sz w:val="20"/>
          <w:szCs w:val="20"/>
        </w:rPr>
        <w:t xml:space="preserve"> учебный год;</w:t>
      </w:r>
    </w:p>
    <w:p w:rsidR="00CE4550" w:rsidRPr="00B72FF1" w:rsidRDefault="00CE4550" w:rsidP="00B72FF1">
      <w:pPr>
        <w:pStyle w:val="a3"/>
        <w:widowControl w:val="0"/>
        <w:numPr>
          <w:ilvl w:val="0"/>
          <w:numId w:val="5"/>
        </w:numPr>
        <w:autoSpaceDE w:val="0"/>
        <w:autoSpaceDN w:val="0"/>
        <w:adjustRightInd w:val="0"/>
        <w:ind w:left="426"/>
        <w:rPr>
          <w:sz w:val="20"/>
          <w:szCs w:val="20"/>
        </w:rPr>
      </w:pPr>
      <w:r w:rsidRPr="00B72FF1">
        <w:rPr>
          <w:sz w:val="20"/>
          <w:szCs w:val="20"/>
        </w:rPr>
        <w:t>Примерные программы по учебным предметам «Рабочие программы. Биология. 5-9 классы. Вертикаль. ФГОС» 5-9 классы. М., «Дрофа», 2015 г.</w:t>
      </w:r>
    </w:p>
    <w:p w:rsidR="00CE4550" w:rsidRPr="00B72FF1" w:rsidRDefault="00CE4550" w:rsidP="00B72FF1">
      <w:pPr>
        <w:pStyle w:val="a4"/>
        <w:numPr>
          <w:ilvl w:val="0"/>
          <w:numId w:val="5"/>
        </w:numPr>
        <w:spacing w:before="0" w:beforeAutospacing="0" w:after="0" w:afterAutospacing="0"/>
        <w:ind w:left="426"/>
        <w:rPr>
          <w:sz w:val="20"/>
          <w:szCs w:val="20"/>
        </w:rPr>
      </w:pPr>
      <w:r w:rsidRPr="00B72FF1">
        <w:rPr>
          <w:sz w:val="20"/>
          <w:szCs w:val="20"/>
        </w:rPr>
        <w:t xml:space="preserve"> Предметная линия учебников под редакцией В.В. Пасечник , 5-9 классы, М., Линия «Вертикаль» издательство «Дрофа», 2015 г.</w:t>
      </w:r>
    </w:p>
    <w:p w:rsidR="009A1571" w:rsidRPr="00B72FF1" w:rsidRDefault="00CE4550" w:rsidP="00B72FF1">
      <w:pPr>
        <w:pStyle w:val="a4"/>
        <w:numPr>
          <w:ilvl w:val="0"/>
          <w:numId w:val="5"/>
        </w:numPr>
        <w:spacing w:before="0" w:beforeAutospacing="0" w:after="0" w:afterAutospacing="0"/>
        <w:ind w:left="426"/>
        <w:rPr>
          <w:sz w:val="20"/>
          <w:szCs w:val="20"/>
        </w:rPr>
      </w:pPr>
      <w:r w:rsidRPr="00B72FF1">
        <w:rPr>
          <w:sz w:val="20"/>
          <w:szCs w:val="20"/>
        </w:rPr>
        <w:t>УМК</w:t>
      </w:r>
    </w:p>
    <w:p w:rsidR="00CE4550" w:rsidRPr="00B72FF1" w:rsidRDefault="00CE4550" w:rsidP="00B72FF1">
      <w:pPr>
        <w:pStyle w:val="a4"/>
        <w:spacing w:before="0" w:beforeAutospacing="0" w:after="0" w:afterAutospacing="0"/>
        <w:ind w:left="720"/>
        <w:rPr>
          <w:sz w:val="20"/>
          <w:szCs w:val="20"/>
        </w:rPr>
      </w:pPr>
      <w:r w:rsidRPr="00B72FF1">
        <w:rPr>
          <w:sz w:val="20"/>
          <w:szCs w:val="20"/>
        </w:rPr>
        <w:t>Биология.  Бактерии, грибы, растения.</w:t>
      </w:r>
      <w:r w:rsidR="009A1571" w:rsidRPr="00B72FF1">
        <w:rPr>
          <w:sz w:val="20"/>
          <w:szCs w:val="20"/>
        </w:rPr>
        <w:t xml:space="preserve"> 5 класс</w:t>
      </w:r>
      <w:r w:rsidRPr="00B72FF1">
        <w:rPr>
          <w:sz w:val="20"/>
          <w:szCs w:val="20"/>
        </w:rPr>
        <w:t>: учебник/В.В.Пасечник. – 3-е изд., стереотип. – М.</w:t>
      </w:r>
      <w:proofErr w:type="gramStart"/>
      <w:r w:rsidRPr="00B72FF1">
        <w:rPr>
          <w:sz w:val="20"/>
          <w:szCs w:val="20"/>
        </w:rPr>
        <w:t xml:space="preserve"> :</w:t>
      </w:r>
      <w:proofErr w:type="gramEnd"/>
      <w:r w:rsidRPr="00B72FF1">
        <w:rPr>
          <w:sz w:val="20"/>
          <w:szCs w:val="20"/>
        </w:rPr>
        <w:t xml:space="preserve"> Дрофа, 2016. -141, </w:t>
      </w:r>
      <w:r w:rsidR="009A1571" w:rsidRPr="00B72FF1">
        <w:rPr>
          <w:sz w:val="20"/>
          <w:szCs w:val="20"/>
        </w:rPr>
        <w:t>с.</w:t>
      </w:r>
    </w:p>
    <w:p w:rsidR="00CE4550" w:rsidRPr="00B72FF1" w:rsidRDefault="00CE4550" w:rsidP="00B72FF1">
      <w:pPr>
        <w:spacing w:line="240" w:lineRule="auto"/>
        <w:jc w:val="center"/>
        <w:rPr>
          <w:rFonts w:ascii="Times New Roman" w:hAnsi="Times New Roman"/>
          <w:b/>
          <w:sz w:val="20"/>
        </w:rPr>
      </w:pPr>
      <w:r w:rsidRPr="00B72FF1">
        <w:rPr>
          <w:rFonts w:ascii="Times New Roman" w:hAnsi="Times New Roman"/>
          <w:b/>
          <w:sz w:val="20"/>
        </w:rPr>
        <w:t>Цель и задачи программы.</w:t>
      </w:r>
    </w:p>
    <w:p w:rsidR="00CE4550" w:rsidRPr="00B72FF1" w:rsidRDefault="00CE4550" w:rsidP="00B72FF1">
      <w:pPr>
        <w:spacing w:line="240" w:lineRule="auto"/>
        <w:ind w:firstLine="567"/>
        <w:jc w:val="left"/>
        <w:outlineLvl w:val="1"/>
        <w:rPr>
          <w:rFonts w:ascii="Times New Roman" w:hAnsi="Times New Roman"/>
          <w:b/>
          <w:sz w:val="20"/>
        </w:rPr>
      </w:pPr>
      <w:r w:rsidRPr="00B72FF1">
        <w:rPr>
          <w:rFonts w:ascii="Times New Roman" w:hAnsi="Times New Roman"/>
          <w:b/>
          <w:sz w:val="20"/>
        </w:rPr>
        <w:t>Цель Программы:</w:t>
      </w:r>
    </w:p>
    <w:p w:rsidR="000C299E" w:rsidRPr="00B72FF1" w:rsidRDefault="000C299E" w:rsidP="00875B90">
      <w:pPr>
        <w:spacing w:line="240" w:lineRule="auto"/>
        <w:ind w:firstLine="426"/>
        <w:jc w:val="left"/>
        <w:outlineLvl w:val="1"/>
        <w:rPr>
          <w:rFonts w:ascii="Times New Roman" w:hAnsi="Times New Roman"/>
          <w:b/>
          <w:sz w:val="20"/>
        </w:rPr>
      </w:pPr>
      <w:r w:rsidRPr="00B72FF1">
        <w:rPr>
          <w:rFonts w:ascii="Times New Roman" w:hAnsi="Times New Roman"/>
          <w:sz w:val="20"/>
        </w:rPr>
        <w:t xml:space="preserve">Знакомство  учащихся со  строением, жизнедеятельностью и многообразием и </w:t>
      </w:r>
      <w:proofErr w:type="spellStart"/>
      <w:r w:rsidRPr="00B72FF1">
        <w:rPr>
          <w:rFonts w:ascii="Times New Roman" w:hAnsi="Times New Roman"/>
          <w:sz w:val="20"/>
        </w:rPr>
        <w:t>классификцией</w:t>
      </w:r>
      <w:proofErr w:type="spellEnd"/>
      <w:r w:rsidRPr="00B72FF1">
        <w:rPr>
          <w:rFonts w:ascii="Times New Roman" w:hAnsi="Times New Roman"/>
          <w:sz w:val="20"/>
        </w:rPr>
        <w:t xml:space="preserve"> покрытосеменных растений.</w:t>
      </w:r>
    </w:p>
    <w:p w:rsidR="00B72FF1" w:rsidRPr="00B27674" w:rsidRDefault="00B72FF1" w:rsidP="00875B90">
      <w:pPr>
        <w:ind w:firstLine="426"/>
        <w:rPr>
          <w:rFonts w:ascii="Times New Roman" w:hAnsi="Times New Roman"/>
          <w:sz w:val="20"/>
        </w:rPr>
      </w:pPr>
      <w:r w:rsidRPr="00B27674">
        <w:rPr>
          <w:rFonts w:ascii="Times New Roman" w:hAnsi="Times New Roman"/>
          <w:color w:val="FF0000"/>
          <w:sz w:val="20"/>
        </w:rPr>
        <w:t xml:space="preserve">Еще одной целью является </w:t>
      </w:r>
      <w:r w:rsidRPr="00B27674">
        <w:rPr>
          <w:rFonts w:ascii="Times New Roman" w:hAnsi="Times New Roman"/>
          <w:b/>
          <w:color w:val="FF0000"/>
          <w:sz w:val="20"/>
        </w:rPr>
        <w:t>формирование</w:t>
      </w:r>
      <w:r w:rsidRPr="00B27674">
        <w:rPr>
          <w:rFonts w:ascii="Times New Roman" w:hAnsi="Times New Roman"/>
          <w:color w:val="FF0000"/>
          <w:sz w:val="20"/>
        </w:rPr>
        <w:t xml:space="preserve">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CE4550" w:rsidRPr="00B72FF1" w:rsidRDefault="00CE4550" w:rsidP="00B72FF1">
      <w:pPr>
        <w:spacing w:line="240" w:lineRule="auto"/>
        <w:ind w:firstLine="708"/>
        <w:jc w:val="left"/>
        <w:rPr>
          <w:rFonts w:ascii="Times New Roman" w:hAnsi="Times New Roman"/>
          <w:b/>
          <w:sz w:val="20"/>
        </w:rPr>
      </w:pPr>
      <w:r w:rsidRPr="00B72FF1">
        <w:rPr>
          <w:rFonts w:ascii="Times New Roman" w:hAnsi="Times New Roman"/>
          <w:b/>
          <w:sz w:val="20"/>
        </w:rPr>
        <w:t>Задачи курса:</w:t>
      </w:r>
    </w:p>
    <w:p w:rsidR="00CE4550" w:rsidRPr="00B72FF1" w:rsidRDefault="00CE4550" w:rsidP="00B72FF1">
      <w:pPr>
        <w:pStyle w:val="a3"/>
        <w:numPr>
          <w:ilvl w:val="0"/>
          <w:numId w:val="1"/>
        </w:numPr>
        <w:ind w:left="426"/>
        <w:rPr>
          <w:sz w:val="20"/>
          <w:szCs w:val="20"/>
        </w:rPr>
      </w:pPr>
      <w:r w:rsidRPr="00B72FF1">
        <w:rPr>
          <w:sz w:val="20"/>
          <w:szCs w:val="20"/>
        </w:rPr>
        <w:t xml:space="preserve">Освоение знаний о строении,  жизнедеятельности и </w:t>
      </w:r>
      <w:proofErr w:type="spellStart"/>
      <w:r w:rsidRPr="00B72FF1">
        <w:rPr>
          <w:sz w:val="20"/>
          <w:szCs w:val="20"/>
        </w:rPr>
        <w:t>средообразующей</w:t>
      </w:r>
      <w:proofErr w:type="spellEnd"/>
      <w:r w:rsidRPr="00B72FF1">
        <w:rPr>
          <w:sz w:val="20"/>
          <w:szCs w:val="20"/>
        </w:rPr>
        <w:t xml:space="preserve"> роли растений, о методах познания растительного организма.</w:t>
      </w:r>
    </w:p>
    <w:p w:rsidR="00CE4550" w:rsidRPr="00B72FF1" w:rsidRDefault="00CE4550" w:rsidP="00B72FF1">
      <w:pPr>
        <w:pStyle w:val="a3"/>
        <w:numPr>
          <w:ilvl w:val="0"/>
          <w:numId w:val="1"/>
        </w:numPr>
        <w:ind w:left="426"/>
        <w:rPr>
          <w:sz w:val="20"/>
          <w:szCs w:val="20"/>
        </w:rPr>
      </w:pPr>
      <w:r w:rsidRPr="00B72FF1">
        <w:rPr>
          <w:sz w:val="20"/>
          <w:szCs w:val="20"/>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CE4550" w:rsidRPr="00B72FF1" w:rsidRDefault="00CE4550" w:rsidP="00B72FF1">
      <w:pPr>
        <w:pStyle w:val="a3"/>
        <w:numPr>
          <w:ilvl w:val="0"/>
          <w:numId w:val="1"/>
        </w:numPr>
        <w:ind w:left="426"/>
        <w:rPr>
          <w:sz w:val="20"/>
          <w:szCs w:val="20"/>
        </w:rPr>
      </w:pPr>
      <w:r w:rsidRPr="00B72FF1">
        <w:rPr>
          <w:sz w:val="20"/>
          <w:szCs w:val="20"/>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CE4550" w:rsidRPr="00B72FF1" w:rsidRDefault="00CE4550" w:rsidP="00B72FF1">
      <w:pPr>
        <w:pStyle w:val="a3"/>
        <w:numPr>
          <w:ilvl w:val="0"/>
          <w:numId w:val="1"/>
        </w:numPr>
        <w:ind w:left="426"/>
        <w:rPr>
          <w:sz w:val="20"/>
          <w:szCs w:val="20"/>
        </w:rPr>
      </w:pPr>
      <w:r w:rsidRPr="00B72FF1">
        <w:rPr>
          <w:sz w:val="20"/>
          <w:szCs w:val="20"/>
        </w:rPr>
        <w:t>Воспитание позитивного ценностного отношения к живой природе,     культуры поведения в природе;</w:t>
      </w:r>
    </w:p>
    <w:p w:rsidR="000C299E" w:rsidRPr="00B72FF1" w:rsidRDefault="00CE4550" w:rsidP="00B72FF1">
      <w:pPr>
        <w:pStyle w:val="a3"/>
        <w:numPr>
          <w:ilvl w:val="0"/>
          <w:numId w:val="1"/>
        </w:numPr>
        <w:ind w:left="426"/>
        <w:rPr>
          <w:sz w:val="20"/>
          <w:szCs w:val="20"/>
        </w:rPr>
      </w:pPr>
      <w:r w:rsidRPr="00B72FF1">
        <w:rPr>
          <w:sz w:val="20"/>
          <w:szCs w:val="20"/>
        </w:rPr>
        <w:t>Использование приобретенных знаний и умений в повседневной жизни для ухода за растениями,   оценки последствий своей деятельности по отношению к природной среде, собственному организму, здоровью других людей;  соблюдение правил поведения в окружающей среде</w:t>
      </w:r>
      <w:r w:rsidR="000C299E" w:rsidRPr="00B72FF1">
        <w:rPr>
          <w:sz w:val="20"/>
          <w:szCs w:val="20"/>
        </w:rPr>
        <w:t>;</w:t>
      </w:r>
    </w:p>
    <w:p w:rsidR="000C299E" w:rsidRPr="00B72FF1" w:rsidRDefault="000C299E" w:rsidP="00B72FF1">
      <w:pPr>
        <w:pStyle w:val="a3"/>
        <w:numPr>
          <w:ilvl w:val="0"/>
          <w:numId w:val="1"/>
        </w:numPr>
        <w:ind w:left="426"/>
        <w:outlineLvl w:val="0"/>
        <w:rPr>
          <w:sz w:val="20"/>
          <w:szCs w:val="20"/>
        </w:rPr>
      </w:pPr>
      <w:r w:rsidRPr="00B72FF1">
        <w:rPr>
          <w:sz w:val="20"/>
          <w:szCs w:val="20"/>
        </w:rPr>
        <w:t xml:space="preserve">Развитие системы повышения качества образования в условиях реализации федеральных государственных образовательных стандартов </w:t>
      </w:r>
    </w:p>
    <w:p w:rsidR="000C299E" w:rsidRDefault="000C299E" w:rsidP="00B72FF1">
      <w:pPr>
        <w:pStyle w:val="a3"/>
        <w:numPr>
          <w:ilvl w:val="0"/>
          <w:numId w:val="1"/>
        </w:numPr>
        <w:ind w:left="426"/>
        <w:outlineLvl w:val="0"/>
        <w:rPr>
          <w:sz w:val="20"/>
          <w:szCs w:val="20"/>
        </w:rPr>
      </w:pPr>
      <w:r w:rsidRPr="00B72FF1">
        <w:rPr>
          <w:sz w:val="20"/>
          <w:szCs w:val="20"/>
        </w:rPr>
        <w:t xml:space="preserve">Формирование у </w:t>
      </w:r>
      <w:proofErr w:type="gramStart"/>
      <w:r w:rsidRPr="00B72FF1">
        <w:rPr>
          <w:sz w:val="20"/>
          <w:szCs w:val="20"/>
        </w:rPr>
        <w:t>обучающихся</w:t>
      </w:r>
      <w:proofErr w:type="gramEnd"/>
      <w:r w:rsidRPr="00B72FF1">
        <w:rPr>
          <w:sz w:val="20"/>
          <w:szCs w:val="20"/>
        </w:rPr>
        <w:t xml:space="preserve"> потребности в обучении и развитии.</w:t>
      </w:r>
    </w:p>
    <w:p w:rsidR="00B72FF1" w:rsidRPr="005B5340" w:rsidRDefault="00B72FF1" w:rsidP="00B72FF1">
      <w:pPr>
        <w:pStyle w:val="a3"/>
        <w:numPr>
          <w:ilvl w:val="0"/>
          <w:numId w:val="1"/>
        </w:numPr>
        <w:ind w:left="426"/>
        <w:jc w:val="both"/>
        <w:outlineLvl w:val="0"/>
        <w:rPr>
          <w:color w:val="FF0000"/>
          <w:sz w:val="20"/>
          <w:szCs w:val="20"/>
        </w:rPr>
      </w:pPr>
      <w:r>
        <w:rPr>
          <w:color w:val="FF0000"/>
          <w:sz w:val="20"/>
          <w:szCs w:val="20"/>
        </w:rPr>
        <w:t>с</w:t>
      </w:r>
      <w:r w:rsidRPr="005B5340">
        <w:rPr>
          <w:color w:val="FF0000"/>
          <w:sz w:val="20"/>
          <w:szCs w:val="20"/>
        </w:rPr>
        <w:t xml:space="preserve">овершенствование организации проектной деятельности </w:t>
      </w:r>
      <w:proofErr w:type="gramStart"/>
      <w:r w:rsidRPr="005B5340">
        <w:rPr>
          <w:color w:val="FF0000"/>
          <w:sz w:val="20"/>
          <w:szCs w:val="20"/>
        </w:rPr>
        <w:t>обучающихся</w:t>
      </w:r>
      <w:proofErr w:type="gramEnd"/>
      <w:r>
        <w:rPr>
          <w:color w:val="FF0000"/>
          <w:sz w:val="20"/>
          <w:szCs w:val="20"/>
        </w:rPr>
        <w:t>;</w:t>
      </w:r>
    </w:p>
    <w:p w:rsidR="00B72FF1" w:rsidRPr="005B5340" w:rsidRDefault="00B72FF1" w:rsidP="00B72FF1">
      <w:pPr>
        <w:pStyle w:val="a3"/>
        <w:numPr>
          <w:ilvl w:val="0"/>
          <w:numId w:val="1"/>
        </w:numPr>
        <w:ind w:left="426"/>
        <w:jc w:val="both"/>
        <w:outlineLvl w:val="0"/>
        <w:rPr>
          <w:color w:val="FF0000"/>
          <w:sz w:val="20"/>
          <w:szCs w:val="20"/>
        </w:rPr>
      </w:pPr>
      <w:r>
        <w:rPr>
          <w:color w:val="FF0000"/>
          <w:sz w:val="20"/>
          <w:szCs w:val="20"/>
        </w:rPr>
        <w:t>у</w:t>
      </w:r>
      <w:r w:rsidRPr="005B5340">
        <w:rPr>
          <w:color w:val="FF0000"/>
          <w:sz w:val="20"/>
          <w:szCs w:val="20"/>
        </w:rPr>
        <w:t>величение числа победителей и призеров олимпиад, конкурсов различных уровней</w:t>
      </w:r>
      <w:r>
        <w:rPr>
          <w:color w:val="FF0000"/>
          <w:sz w:val="20"/>
          <w:szCs w:val="20"/>
        </w:rPr>
        <w:t>;</w:t>
      </w:r>
    </w:p>
    <w:p w:rsidR="00B72FF1" w:rsidRPr="005B5340" w:rsidRDefault="00B72FF1" w:rsidP="00B72FF1">
      <w:pPr>
        <w:pStyle w:val="a3"/>
        <w:numPr>
          <w:ilvl w:val="0"/>
          <w:numId w:val="1"/>
        </w:numPr>
        <w:ind w:left="426"/>
        <w:jc w:val="both"/>
        <w:rPr>
          <w:color w:val="FF0000"/>
          <w:sz w:val="20"/>
          <w:szCs w:val="20"/>
        </w:rPr>
      </w:pPr>
      <w:r>
        <w:rPr>
          <w:color w:val="FF0000"/>
          <w:sz w:val="20"/>
          <w:szCs w:val="20"/>
        </w:rPr>
        <w:t>р</w:t>
      </w:r>
      <w:r w:rsidRPr="005B5340">
        <w:rPr>
          <w:color w:val="FF0000"/>
          <w:sz w:val="20"/>
          <w:szCs w:val="20"/>
        </w:rPr>
        <w:t>асширение практики использования</w:t>
      </w:r>
      <w:r>
        <w:rPr>
          <w:color w:val="FF0000"/>
          <w:sz w:val="20"/>
          <w:szCs w:val="20"/>
        </w:rPr>
        <w:t xml:space="preserve"> </w:t>
      </w:r>
      <w:proofErr w:type="spellStart"/>
      <w:r>
        <w:rPr>
          <w:color w:val="FF0000"/>
          <w:sz w:val="20"/>
          <w:szCs w:val="20"/>
        </w:rPr>
        <w:t>здоровьесберегающих</w:t>
      </w:r>
      <w:proofErr w:type="spellEnd"/>
      <w:r>
        <w:rPr>
          <w:color w:val="FF0000"/>
          <w:sz w:val="20"/>
          <w:szCs w:val="20"/>
        </w:rPr>
        <w:t xml:space="preserve"> технологий;</w:t>
      </w:r>
    </w:p>
    <w:p w:rsidR="00B72FF1" w:rsidRPr="00B72FF1" w:rsidRDefault="00B72FF1" w:rsidP="00B72FF1">
      <w:pPr>
        <w:pStyle w:val="a3"/>
        <w:numPr>
          <w:ilvl w:val="0"/>
          <w:numId w:val="1"/>
        </w:numPr>
        <w:ind w:left="426"/>
        <w:jc w:val="both"/>
        <w:rPr>
          <w:color w:val="FF0000"/>
          <w:sz w:val="20"/>
          <w:szCs w:val="20"/>
        </w:rPr>
      </w:pPr>
      <w:r>
        <w:rPr>
          <w:color w:val="FF0000"/>
          <w:sz w:val="20"/>
          <w:szCs w:val="20"/>
        </w:rPr>
        <w:t>с</w:t>
      </w:r>
      <w:r w:rsidRPr="005B5340">
        <w:rPr>
          <w:color w:val="FF0000"/>
          <w:sz w:val="20"/>
          <w:szCs w:val="20"/>
        </w:rPr>
        <w:t xml:space="preserve">охранение благоприятного эмоционально-психологического </w:t>
      </w:r>
      <w:r>
        <w:rPr>
          <w:color w:val="FF0000"/>
          <w:sz w:val="20"/>
          <w:szCs w:val="20"/>
        </w:rPr>
        <w:t>климата;</w:t>
      </w:r>
    </w:p>
    <w:p w:rsidR="00636B43" w:rsidRPr="00B72FF1" w:rsidRDefault="009A1571" w:rsidP="00B72FF1">
      <w:pPr>
        <w:spacing w:line="240" w:lineRule="auto"/>
        <w:jc w:val="left"/>
        <w:rPr>
          <w:rFonts w:ascii="Times New Roman" w:hAnsi="Times New Roman"/>
          <w:bCs/>
          <w:sz w:val="20"/>
        </w:rPr>
      </w:pPr>
      <w:r w:rsidRPr="00B72FF1">
        <w:rPr>
          <w:rFonts w:ascii="Times New Roman" w:hAnsi="Times New Roman"/>
          <w:bCs/>
          <w:sz w:val="20"/>
        </w:rPr>
        <w:t>Р</w:t>
      </w:r>
      <w:r w:rsidR="00636B43" w:rsidRPr="00B72FF1">
        <w:rPr>
          <w:rFonts w:ascii="Times New Roman" w:hAnsi="Times New Roman"/>
          <w:bCs/>
          <w:sz w:val="20"/>
        </w:rPr>
        <w:t>абочая программа по биологии 5 класс предусматривает обучение биологии в объеме 1 час в неделю (3</w:t>
      </w:r>
      <w:r w:rsidRPr="00B72FF1">
        <w:rPr>
          <w:rFonts w:ascii="Times New Roman" w:hAnsi="Times New Roman"/>
          <w:bCs/>
          <w:sz w:val="20"/>
        </w:rPr>
        <w:t>5</w:t>
      </w:r>
      <w:r w:rsidR="00636B43" w:rsidRPr="00B72FF1">
        <w:rPr>
          <w:rFonts w:ascii="Times New Roman" w:hAnsi="Times New Roman"/>
          <w:bCs/>
          <w:sz w:val="20"/>
        </w:rPr>
        <w:t xml:space="preserve"> час</w:t>
      </w:r>
      <w:r w:rsidRPr="00B72FF1">
        <w:rPr>
          <w:rFonts w:ascii="Times New Roman" w:hAnsi="Times New Roman"/>
          <w:bCs/>
          <w:sz w:val="20"/>
        </w:rPr>
        <w:t>ов</w:t>
      </w:r>
      <w:r w:rsidR="00636B43" w:rsidRPr="00B72FF1">
        <w:rPr>
          <w:rFonts w:ascii="Times New Roman" w:hAnsi="Times New Roman"/>
          <w:bCs/>
          <w:sz w:val="20"/>
        </w:rPr>
        <w:t>).</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xml:space="preserve">В основу положено взаимодействие научного, гуманистического, культурологического, </w:t>
      </w:r>
      <w:proofErr w:type="spellStart"/>
      <w:r w:rsidRPr="00B72FF1">
        <w:rPr>
          <w:rFonts w:ascii="Times New Roman" w:hAnsi="Times New Roman"/>
          <w:sz w:val="20"/>
        </w:rPr>
        <w:t>личностно-деятельностного</w:t>
      </w:r>
      <w:proofErr w:type="spellEnd"/>
      <w:r w:rsidRPr="00B72FF1">
        <w:rPr>
          <w:rFonts w:ascii="Times New Roman" w:hAnsi="Times New Roman"/>
          <w:sz w:val="20"/>
        </w:rPr>
        <w:t xml:space="preserve">, историко-проблемного, интегративного, </w:t>
      </w:r>
      <w:proofErr w:type="spellStart"/>
      <w:r w:rsidRPr="00B72FF1">
        <w:rPr>
          <w:rFonts w:ascii="Times New Roman" w:hAnsi="Times New Roman"/>
          <w:sz w:val="20"/>
        </w:rPr>
        <w:t>компетентностного</w:t>
      </w:r>
      <w:proofErr w:type="spellEnd"/>
      <w:r w:rsidRPr="00B72FF1">
        <w:rPr>
          <w:rFonts w:ascii="Times New Roman" w:hAnsi="Times New Roman"/>
          <w:sz w:val="20"/>
        </w:rPr>
        <w:t xml:space="preserve"> подходов</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xml:space="preserve">Содержание курса биологии в 5 классе направлено на формирование </w:t>
      </w:r>
      <w:proofErr w:type="spellStart"/>
      <w:r w:rsidRPr="00B72FF1">
        <w:rPr>
          <w:rFonts w:ascii="Times New Roman" w:hAnsi="Times New Roman"/>
          <w:sz w:val="20"/>
        </w:rPr>
        <w:t>универсальныхучебных</w:t>
      </w:r>
      <w:proofErr w:type="spellEnd"/>
      <w:r w:rsidRPr="00B72FF1">
        <w:rPr>
          <w:rFonts w:ascii="Times New Roman" w:hAnsi="Times New Roman"/>
          <w:sz w:val="20"/>
        </w:rPr>
        <w:t xml:space="preserve"> действий, обеспечивающих развитие познавательных и коммуникативных качеств личности. </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xml:space="preserve">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xml:space="preserve">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636B43" w:rsidRPr="00B72FF1" w:rsidRDefault="00636B43" w:rsidP="00B72FF1">
      <w:pPr>
        <w:spacing w:line="240" w:lineRule="auto"/>
        <w:jc w:val="left"/>
        <w:rPr>
          <w:rFonts w:ascii="Times New Roman" w:hAnsi="Times New Roman"/>
          <w:sz w:val="20"/>
        </w:rPr>
      </w:pPr>
      <w:proofErr w:type="gramStart"/>
      <w:r w:rsidRPr="00B72FF1">
        <w:rPr>
          <w:rFonts w:ascii="Times New Roman" w:hAnsi="Times New Roman"/>
          <w:sz w:val="20"/>
        </w:rPr>
        <w:lastRenderedPageBreak/>
        <w:t xml:space="preserve">Изучение биологии в 5 классе направлено на формирование у учащихся представлений об отличительных особенностях объектов живой природы, их многообразии и эволюции;.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roofErr w:type="gramEnd"/>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xml:space="preserve">Рабочая программа реализуется в учебниках биологии и учебно-методических пособиях, созданных коллективом авторов под руководством В. В. Пасечника. </w:t>
      </w:r>
    </w:p>
    <w:p w:rsidR="00636B43" w:rsidRDefault="00636B43" w:rsidP="00B72FF1">
      <w:pPr>
        <w:spacing w:line="240" w:lineRule="auto"/>
        <w:jc w:val="left"/>
        <w:rPr>
          <w:rFonts w:ascii="Times New Roman" w:hAnsi="Times New Roman"/>
          <w:sz w:val="20"/>
        </w:rPr>
      </w:pPr>
      <w:r w:rsidRPr="00B72FF1">
        <w:rPr>
          <w:rFonts w:ascii="Times New Roman" w:hAnsi="Times New Roman"/>
          <w:sz w:val="20"/>
        </w:rPr>
        <w:t xml:space="preserve">В программу внесены изменения. На тему «Клеточное строение организмов» вместо 10 часов отведено 7, на темы «Царство </w:t>
      </w:r>
      <w:proofErr w:type="spellStart"/>
      <w:r w:rsidRPr="00B72FF1">
        <w:rPr>
          <w:rFonts w:ascii="Times New Roman" w:hAnsi="Times New Roman"/>
          <w:sz w:val="20"/>
        </w:rPr>
        <w:t>Бактерии</w:t>
      </w:r>
      <w:proofErr w:type="gramStart"/>
      <w:r w:rsidRPr="00B72FF1">
        <w:rPr>
          <w:rFonts w:ascii="Times New Roman" w:hAnsi="Times New Roman"/>
          <w:sz w:val="20"/>
        </w:rPr>
        <w:t>.Ц</w:t>
      </w:r>
      <w:proofErr w:type="gramEnd"/>
      <w:r w:rsidRPr="00B72FF1">
        <w:rPr>
          <w:rFonts w:ascii="Times New Roman" w:hAnsi="Times New Roman"/>
          <w:sz w:val="20"/>
        </w:rPr>
        <w:t>арство</w:t>
      </w:r>
      <w:proofErr w:type="spellEnd"/>
      <w:r w:rsidRPr="00B72FF1">
        <w:rPr>
          <w:rFonts w:ascii="Times New Roman" w:hAnsi="Times New Roman"/>
          <w:sz w:val="20"/>
        </w:rPr>
        <w:t xml:space="preserve"> Грибы» отведено 9 часов, на изучение  темы «Царство растения»отводится 12 часов.</w:t>
      </w:r>
    </w:p>
    <w:p w:rsidR="00B72FF1" w:rsidRPr="00DF600B" w:rsidRDefault="00B72FF1" w:rsidP="00B72FF1">
      <w:pPr>
        <w:rPr>
          <w:rFonts w:ascii="Times New Roman" w:hAnsi="Times New Roman"/>
          <w:color w:val="FF0000"/>
          <w:sz w:val="20"/>
        </w:rPr>
      </w:pPr>
      <w:r w:rsidRPr="00DF600B">
        <w:rPr>
          <w:rFonts w:ascii="Times New Roman" w:hAnsi="Times New Roman"/>
          <w:color w:val="FF0000"/>
          <w:spacing w:val="-7"/>
          <w:sz w:val="20"/>
        </w:rPr>
        <w:t xml:space="preserve">В рабочей программе нашел отражение краеведческий компонент. Учащиеся должны знать о регионе, в котором живут. Иметь представление о природе и истории своего родного края. </w:t>
      </w:r>
    </w:p>
    <w:p w:rsidR="00B72FF1" w:rsidRDefault="00B72FF1" w:rsidP="00B72FF1">
      <w:pPr>
        <w:spacing w:line="240" w:lineRule="auto"/>
        <w:jc w:val="left"/>
        <w:rPr>
          <w:rFonts w:ascii="Times New Roman" w:hAnsi="Times New Roman"/>
          <w:sz w:val="20"/>
        </w:rPr>
      </w:pPr>
    </w:p>
    <w:p w:rsidR="00875B90" w:rsidRDefault="00875B90" w:rsidP="00875B90">
      <w:pPr>
        <w:jc w:val="center"/>
        <w:rPr>
          <w:rFonts w:ascii="Times New Roman" w:hAnsi="Times New Roman"/>
          <w:b/>
          <w:sz w:val="20"/>
        </w:rPr>
      </w:pPr>
      <w:r>
        <w:rPr>
          <w:rFonts w:ascii="Times New Roman" w:hAnsi="Times New Roman"/>
          <w:b/>
          <w:sz w:val="20"/>
        </w:rPr>
        <w:t>Характеристика 5-х классов</w:t>
      </w:r>
    </w:p>
    <w:p w:rsidR="00875B90" w:rsidRDefault="00875B90" w:rsidP="00875B90">
      <w:pPr>
        <w:jc w:val="center"/>
        <w:rPr>
          <w:rFonts w:ascii="Times New Roman" w:hAnsi="Times New Roman"/>
          <w:b/>
          <w:sz w:val="20"/>
        </w:rPr>
      </w:pPr>
    </w:p>
    <w:p w:rsidR="00875B90" w:rsidRPr="004F110F" w:rsidRDefault="00875B90" w:rsidP="00875B90">
      <w:pPr>
        <w:pStyle w:val="a3"/>
        <w:ind w:left="0" w:firstLine="709"/>
        <w:rPr>
          <w:sz w:val="20"/>
          <w:szCs w:val="20"/>
        </w:rPr>
      </w:pPr>
      <w:r w:rsidRPr="004F110F">
        <w:rPr>
          <w:sz w:val="20"/>
          <w:szCs w:val="20"/>
        </w:rPr>
        <w:t>5 «А»</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Рабочая программа составлена с учётом индивидуальных особенностей обучающихся </w:t>
      </w:r>
      <w:r w:rsidRPr="004F110F">
        <w:rPr>
          <w:b/>
          <w:i/>
          <w:sz w:val="20"/>
          <w:szCs w:val="20"/>
          <w:shd w:val="clear" w:color="auto" w:fill="FFFFFF"/>
        </w:rPr>
        <w:t>5А класса</w:t>
      </w:r>
      <w:r w:rsidRPr="004F110F">
        <w:rPr>
          <w:sz w:val="20"/>
          <w:szCs w:val="20"/>
          <w:shd w:val="clear" w:color="auto" w:fill="FFFFFF"/>
        </w:rPr>
        <w:t xml:space="preserve"> и специфики классного коллектива. В классе обучаются </w:t>
      </w:r>
      <w:r w:rsidRPr="004F110F">
        <w:rPr>
          <w:b/>
          <w:sz w:val="20"/>
          <w:szCs w:val="20"/>
          <w:shd w:val="clear" w:color="auto" w:fill="FFFFFF"/>
        </w:rPr>
        <w:t>25 детей</w:t>
      </w:r>
      <w:r w:rsidRPr="004F110F">
        <w:rPr>
          <w:sz w:val="20"/>
          <w:szCs w:val="20"/>
          <w:shd w:val="clear" w:color="auto" w:fill="FFFFFF"/>
        </w:rPr>
        <w:t xml:space="preserve">. </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Между </w:t>
      </w:r>
      <w:proofErr w:type="gramStart"/>
      <w:r w:rsidRPr="004F110F">
        <w:rPr>
          <w:sz w:val="20"/>
          <w:szCs w:val="20"/>
          <w:shd w:val="clear" w:color="auto" w:fill="FFFFFF"/>
        </w:rPr>
        <w:t>обучающимися</w:t>
      </w:r>
      <w:proofErr w:type="gramEnd"/>
      <w:r w:rsidRPr="004F110F">
        <w:rPr>
          <w:sz w:val="20"/>
          <w:szCs w:val="20"/>
          <w:shd w:val="clear" w:color="auto" w:fill="FFFFFF"/>
        </w:rPr>
        <w:t xml:space="preserve"> достаточно ровные, в целом бесконфликтные отношения. Дети дисциплинированны, ответственно подходят к выполнению заданий ( классной и домашней работы)</w:t>
      </w:r>
      <w:proofErr w:type="gramStart"/>
      <w:r w:rsidRPr="004F110F">
        <w:rPr>
          <w:sz w:val="20"/>
          <w:szCs w:val="20"/>
          <w:shd w:val="clear" w:color="auto" w:fill="FFFFFF"/>
        </w:rPr>
        <w:t>.С</w:t>
      </w:r>
      <w:proofErr w:type="gramEnd"/>
      <w:r w:rsidRPr="004F110F">
        <w:rPr>
          <w:sz w:val="20"/>
          <w:szCs w:val="20"/>
          <w:shd w:val="clear" w:color="auto" w:fill="FFFFFF"/>
        </w:rPr>
        <w:t>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4F110F">
        <w:rPr>
          <w:sz w:val="20"/>
          <w:szCs w:val="20"/>
          <w:shd w:val="clear" w:color="auto" w:fill="FFFFFF"/>
        </w:rPr>
        <w:t>обучающихся</w:t>
      </w:r>
      <w:proofErr w:type="gramEnd"/>
      <w:r w:rsidRPr="004F110F">
        <w:rPr>
          <w:sz w:val="20"/>
          <w:szCs w:val="20"/>
          <w:shd w:val="clear" w:color="auto" w:fill="FFFFFF"/>
        </w:rPr>
        <w:t xml:space="preserve">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875B90" w:rsidRPr="004F110F" w:rsidRDefault="00875B90" w:rsidP="00875B90">
      <w:pPr>
        <w:pStyle w:val="a3"/>
        <w:tabs>
          <w:tab w:val="left" w:pos="3129"/>
        </w:tabs>
        <w:ind w:left="0" w:firstLine="709"/>
        <w:rPr>
          <w:sz w:val="20"/>
          <w:szCs w:val="20"/>
        </w:rPr>
      </w:pPr>
      <w:r w:rsidRPr="004F110F">
        <w:rPr>
          <w:sz w:val="20"/>
          <w:szCs w:val="20"/>
        </w:rPr>
        <w:t>5 «Б»</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Рабочая программа составлена с учётом индивидуальных особенностей обучающихся </w:t>
      </w:r>
      <w:r w:rsidRPr="004F110F">
        <w:rPr>
          <w:b/>
          <w:i/>
          <w:sz w:val="20"/>
          <w:szCs w:val="20"/>
          <w:shd w:val="clear" w:color="auto" w:fill="FFFFFF"/>
        </w:rPr>
        <w:t>5Б класса</w:t>
      </w:r>
      <w:r w:rsidRPr="004F110F">
        <w:rPr>
          <w:sz w:val="20"/>
          <w:szCs w:val="20"/>
          <w:shd w:val="clear" w:color="auto" w:fill="FFFFFF"/>
        </w:rPr>
        <w:t xml:space="preserve"> и специфики классного коллектива. В классе обучаются </w:t>
      </w:r>
      <w:r w:rsidRPr="004F110F">
        <w:rPr>
          <w:b/>
          <w:sz w:val="20"/>
          <w:szCs w:val="20"/>
          <w:shd w:val="clear" w:color="auto" w:fill="FFFFFF"/>
        </w:rPr>
        <w:t>27 ученик</w:t>
      </w:r>
      <w:r w:rsidRPr="004F110F">
        <w:rPr>
          <w:sz w:val="20"/>
          <w:szCs w:val="20"/>
          <w:shd w:val="clear" w:color="auto" w:fill="FFFFFF"/>
        </w:rPr>
        <w:t xml:space="preserve">. </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Между </w:t>
      </w:r>
      <w:proofErr w:type="gramStart"/>
      <w:r w:rsidRPr="004F110F">
        <w:rPr>
          <w:sz w:val="20"/>
          <w:szCs w:val="20"/>
          <w:shd w:val="clear" w:color="auto" w:fill="FFFFFF"/>
        </w:rPr>
        <w:t>обучающимися</w:t>
      </w:r>
      <w:proofErr w:type="gramEnd"/>
      <w:r w:rsidRPr="004F110F">
        <w:rPr>
          <w:sz w:val="20"/>
          <w:szCs w:val="20"/>
          <w:shd w:val="clear" w:color="auto" w:fill="FFFFFF"/>
        </w:rPr>
        <w:t xml:space="preserve"> достаточно ровные, в целом бесконфликтные отношения. Дети дисциплинированны, спокойны, ответственно подходят к выполнению заданий (классной  и  домашней работы)</w:t>
      </w:r>
      <w:proofErr w:type="gramStart"/>
      <w:r w:rsidRPr="004F110F">
        <w:rPr>
          <w:sz w:val="20"/>
          <w:szCs w:val="20"/>
          <w:shd w:val="clear" w:color="auto" w:fill="FFFFFF"/>
        </w:rPr>
        <w:t>.С</w:t>
      </w:r>
      <w:proofErr w:type="gramEnd"/>
      <w:r w:rsidRPr="004F110F">
        <w:rPr>
          <w:sz w:val="20"/>
          <w:szCs w:val="20"/>
          <w:shd w:val="clear" w:color="auto" w:fill="FFFFFF"/>
        </w:rPr>
        <w:t>ледовательно, в классе могут быть использованы формы групповой и индивидуальной, самостоятельной работы, проектная деятельность.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4F110F">
        <w:rPr>
          <w:sz w:val="20"/>
          <w:szCs w:val="20"/>
          <w:shd w:val="clear" w:color="auto" w:fill="FFFFFF"/>
        </w:rPr>
        <w:t>обучающихся</w:t>
      </w:r>
      <w:proofErr w:type="gramEnd"/>
      <w:r w:rsidRPr="004F110F">
        <w:rPr>
          <w:sz w:val="20"/>
          <w:szCs w:val="20"/>
          <w:shd w:val="clear" w:color="auto" w:fill="FFFFFF"/>
        </w:rPr>
        <w:t xml:space="preserve">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875B90" w:rsidRPr="004F110F" w:rsidRDefault="00875B90" w:rsidP="00875B90">
      <w:pPr>
        <w:pStyle w:val="a3"/>
        <w:tabs>
          <w:tab w:val="left" w:pos="3129"/>
        </w:tabs>
        <w:ind w:left="0" w:firstLine="709"/>
        <w:rPr>
          <w:sz w:val="20"/>
          <w:szCs w:val="20"/>
        </w:rPr>
      </w:pPr>
      <w:r w:rsidRPr="004F110F">
        <w:rPr>
          <w:sz w:val="20"/>
          <w:szCs w:val="20"/>
        </w:rPr>
        <w:t xml:space="preserve">5 «В» </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Рабочая программа составлена с учётом индивидуальных особенностей обучающихся </w:t>
      </w:r>
      <w:r w:rsidRPr="004F110F">
        <w:rPr>
          <w:b/>
          <w:i/>
          <w:sz w:val="20"/>
          <w:szCs w:val="20"/>
          <w:shd w:val="clear" w:color="auto" w:fill="FFFFFF"/>
        </w:rPr>
        <w:t>5В класса</w:t>
      </w:r>
      <w:r w:rsidRPr="004F110F">
        <w:rPr>
          <w:sz w:val="20"/>
          <w:szCs w:val="20"/>
          <w:shd w:val="clear" w:color="auto" w:fill="FFFFFF"/>
        </w:rPr>
        <w:t xml:space="preserve"> и специфики классного коллектива. В классе обучаются </w:t>
      </w:r>
      <w:r w:rsidRPr="004F110F">
        <w:rPr>
          <w:b/>
          <w:sz w:val="20"/>
          <w:szCs w:val="20"/>
          <w:shd w:val="clear" w:color="auto" w:fill="FFFFFF"/>
        </w:rPr>
        <w:t>25 ученик</w:t>
      </w:r>
      <w:r w:rsidRPr="004F110F">
        <w:rPr>
          <w:sz w:val="20"/>
          <w:szCs w:val="20"/>
          <w:shd w:val="clear" w:color="auto" w:fill="FFFFFF"/>
        </w:rPr>
        <w:t>, из них: 10 девочек и 21 мальчик.</w:t>
      </w:r>
    </w:p>
    <w:p w:rsidR="00875B90" w:rsidRPr="004F110F" w:rsidRDefault="00875B90" w:rsidP="00875B90">
      <w:pPr>
        <w:pStyle w:val="a3"/>
        <w:ind w:left="0" w:firstLine="709"/>
        <w:rPr>
          <w:sz w:val="20"/>
          <w:szCs w:val="20"/>
          <w:shd w:val="clear" w:color="auto" w:fill="FFFFFF"/>
        </w:rPr>
      </w:pPr>
      <w:proofErr w:type="spellStart"/>
      <w:r w:rsidRPr="004F110F">
        <w:rPr>
          <w:sz w:val="20"/>
          <w:szCs w:val="20"/>
          <w:shd w:val="clear" w:color="auto" w:fill="FFFFFF"/>
        </w:rPr>
        <w:t>Гендерный</w:t>
      </w:r>
      <w:proofErr w:type="spellEnd"/>
      <w:r w:rsidRPr="004F110F">
        <w:rPr>
          <w:sz w:val="20"/>
          <w:szCs w:val="20"/>
          <w:shd w:val="clear" w:color="auto" w:fill="FFFFFF"/>
        </w:rPr>
        <w:t xml:space="preserve"> состав класса предопределяет наличие конфликтных ситуаций и нарушения дисциплины на уроке, но при этом учебная мотивация обучающихся </w:t>
      </w:r>
      <w:proofErr w:type="gramStart"/>
      <w:r w:rsidRPr="004F110F">
        <w:rPr>
          <w:sz w:val="20"/>
          <w:szCs w:val="20"/>
          <w:shd w:val="clear" w:color="auto" w:fill="FFFFFF"/>
        </w:rPr>
        <w:t>находится</w:t>
      </w:r>
      <w:proofErr w:type="gramEnd"/>
      <w:r w:rsidRPr="004F110F">
        <w:rPr>
          <w:sz w:val="20"/>
          <w:szCs w:val="20"/>
          <w:shd w:val="clear" w:color="auto" w:fill="FFFFFF"/>
        </w:rPr>
        <w:t xml:space="preserve"> на должном уровне. Следовательно, в классе не рекомендуется частое  использование групповых форм работы. Для поддержания внимания рекомендуется использование нетрадиционных форм организации их деятельности, частые смены видов работы, проектная деятельность, игровые формы работы (эвристический метод), наглядные формы представление материала.</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Основная масса обучающихся класса – это дети со средним уровнем способностей. Большая часть </w:t>
      </w:r>
      <w:proofErr w:type="gramStart"/>
      <w:r w:rsidRPr="004F110F">
        <w:rPr>
          <w:sz w:val="20"/>
          <w:szCs w:val="20"/>
          <w:shd w:val="clear" w:color="auto" w:fill="FFFFFF"/>
        </w:rPr>
        <w:t>обучающихся</w:t>
      </w:r>
      <w:proofErr w:type="gramEnd"/>
      <w:r w:rsidRPr="004F110F">
        <w:rPr>
          <w:sz w:val="20"/>
          <w:szCs w:val="20"/>
          <w:shd w:val="clear" w:color="auto" w:fill="FFFFFF"/>
        </w:rPr>
        <w:t xml:space="preserve"> в состоянии освоить программу по предмету на базовом уровне. </w:t>
      </w:r>
    </w:p>
    <w:p w:rsidR="00875B90" w:rsidRPr="004F110F" w:rsidRDefault="00875B90" w:rsidP="00875B90">
      <w:pPr>
        <w:pStyle w:val="a3"/>
        <w:tabs>
          <w:tab w:val="left" w:pos="3129"/>
        </w:tabs>
        <w:ind w:left="0" w:firstLine="709"/>
        <w:rPr>
          <w:sz w:val="20"/>
          <w:szCs w:val="20"/>
        </w:rPr>
      </w:pPr>
      <w:r w:rsidRPr="004F110F">
        <w:rPr>
          <w:sz w:val="20"/>
          <w:szCs w:val="20"/>
        </w:rPr>
        <w:t xml:space="preserve">5 «Г» </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Рабочая программа составлена с учётом индивидуальных особенностей обучающихся </w:t>
      </w:r>
      <w:r w:rsidRPr="004F110F">
        <w:rPr>
          <w:b/>
          <w:i/>
          <w:sz w:val="20"/>
          <w:szCs w:val="20"/>
          <w:shd w:val="clear" w:color="auto" w:fill="FFFFFF"/>
        </w:rPr>
        <w:t>5Г класса</w:t>
      </w:r>
      <w:r w:rsidRPr="004F110F">
        <w:rPr>
          <w:sz w:val="20"/>
          <w:szCs w:val="20"/>
          <w:shd w:val="clear" w:color="auto" w:fill="FFFFFF"/>
        </w:rPr>
        <w:t xml:space="preserve"> и специфики классного коллектива. В классе обучаются </w:t>
      </w:r>
      <w:r w:rsidRPr="004F110F">
        <w:rPr>
          <w:b/>
          <w:sz w:val="20"/>
          <w:szCs w:val="20"/>
          <w:shd w:val="clear" w:color="auto" w:fill="FFFFFF"/>
        </w:rPr>
        <w:t>25 ученика</w:t>
      </w:r>
      <w:r w:rsidRPr="004F110F">
        <w:rPr>
          <w:sz w:val="20"/>
          <w:szCs w:val="20"/>
          <w:shd w:val="clear" w:color="auto" w:fill="FFFFFF"/>
        </w:rPr>
        <w:t xml:space="preserve">. </w:t>
      </w:r>
    </w:p>
    <w:p w:rsidR="00875B90" w:rsidRPr="004F110F" w:rsidRDefault="00875B90" w:rsidP="00875B90">
      <w:pPr>
        <w:pStyle w:val="a3"/>
        <w:ind w:left="0" w:firstLine="709"/>
        <w:rPr>
          <w:sz w:val="20"/>
          <w:szCs w:val="20"/>
          <w:shd w:val="clear" w:color="auto" w:fill="FFFFFF"/>
        </w:rPr>
      </w:pPr>
      <w:r w:rsidRPr="004F110F">
        <w:rPr>
          <w:sz w:val="20"/>
          <w:szCs w:val="20"/>
          <w:shd w:val="clear" w:color="auto" w:fill="FFFFFF"/>
        </w:rPr>
        <w:t xml:space="preserve">Между </w:t>
      </w:r>
      <w:proofErr w:type="gramStart"/>
      <w:r w:rsidRPr="004F110F">
        <w:rPr>
          <w:sz w:val="20"/>
          <w:szCs w:val="20"/>
          <w:shd w:val="clear" w:color="auto" w:fill="FFFFFF"/>
        </w:rPr>
        <w:t>обучающимися</w:t>
      </w:r>
      <w:proofErr w:type="gramEnd"/>
      <w:r w:rsidRPr="004F110F">
        <w:rPr>
          <w:sz w:val="20"/>
          <w:szCs w:val="20"/>
          <w:shd w:val="clear" w:color="auto" w:fill="FFFFFF"/>
        </w:rPr>
        <w:t xml:space="preserve"> достаточно ровные, в целом бесконфликтные отношения. Дети дисциплинированны, ответственно подходят к выполнению заданий (классной  и домашней работы). Активно работают в течение всего урока, не снижая темп. Следовательно, в классе могут быть использованы формы групповой и индивидуальной, самостоятельной работы,</w:t>
      </w:r>
      <w:r>
        <w:rPr>
          <w:sz w:val="20"/>
          <w:szCs w:val="20"/>
          <w:shd w:val="clear" w:color="auto" w:fill="FFFFFF"/>
        </w:rPr>
        <w:t xml:space="preserve"> </w:t>
      </w:r>
      <w:r w:rsidRPr="004F110F">
        <w:rPr>
          <w:sz w:val="20"/>
          <w:szCs w:val="20"/>
          <w:shd w:val="clear" w:color="auto" w:fill="FFFFFF"/>
        </w:rPr>
        <w:t>проектная деятельность, а также нетрадиционные формы проведения уроков.</w:t>
      </w:r>
    </w:p>
    <w:p w:rsidR="00875B90" w:rsidRDefault="00875B90" w:rsidP="00875B90">
      <w:pPr>
        <w:pStyle w:val="a3"/>
        <w:ind w:left="0" w:firstLine="709"/>
        <w:rPr>
          <w:sz w:val="20"/>
          <w:szCs w:val="20"/>
          <w:shd w:val="clear" w:color="auto" w:fill="FFFFFF"/>
        </w:rPr>
      </w:pPr>
      <w:r w:rsidRPr="004F110F">
        <w:rPr>
          <w:sz w:val="20"/>
          <w:szCs w:val="20"/>
          <w:shd w:val="clear" w:color="auto" w:fill="FFFFFF"/>
        </w:rPr>
        <w:t xml:space="preserve">Основная масса обучающихся класса – это дети со средним уровнем способностей, но высокой мотивацией к обучению. </w:t>
      </w:r>
      <w:proofErr w:type="gramStart"/>
      <w:r w:rsidRPr="004F110F">
        <w:rPr>
          <w:sz w:val="20"/>
          <w:szCs w:val="20"/>
          <w:shd w:val="clear" w:color="auto" w:fill="FFFFFF"/>
        </w:rPr>
        <w:t>Большая часть обучающихся в состоянии освоить программу по предмету на базовом  уровне, но дети склонны работать с творчески ми заданиями.</w:t>
      </w:r>
      <w:proofErr w:type="gramEnd"/>
    </w:p>
    <w:p w:rsidR="00875B90" w:rsidRDefault="00875B90" w:rsidP="00875B90">
      <w:pPr>
        <w:pStyle w:val="a3"/>
        <w:ind w:left="0" w:firstLine="709"/>
        <w:rPr>
          <w:sz w:val="20"/>
          <w:szCs w:val="20"/>
          <w:shd w:val="clear" w:color="auto" w:fill="FFFFFF"/>
        </w:rPr>
      </w:pPr>
    </w:p>
    <w:p w:rsidR="00875B90" w:rsidRPr="00875B90" w:rsidRDefault="00875B90" w:rsidP="00875B90">
      <w:pPr>
        <w:rPr>
          <w:rFonts w:asciiTheme="minorHAnsi" w:hAnsiTheme="minorHAnsi"/>
          <w:sz w:val="20"/>
          <w:shd w:val="clear" w:color="auto" w:fill="FFFFFF"/>
        </w:rPr>
        <w:sectPr w:rsidR="00875B90" w:rsidRPr="00875B90" w:rsidSect="00551288">
          <w:footerReference w:type="default" r:id="rId8"/>
          <w:pgSz w:w="11906" w:h="16838"/>
          <w:pgMar w:top="709" w:right="707" w:bottom="709" w:left="1134" w:header="708" w:footer="276" w:gutter="0"/>
          <w:cols w:space="708"/>
          <w:docGrid w:linePitch="360"/>
        </w:sectPr>
      </w:pPr>
    </w:p>
    <w:p w:rsidR="000C299E" w:rsidRPr="00B72FF1" w:rsidRDefault="000C299E" w:rsidP="00875B90">
      <w:pPr>
        <w:spacing w:line="240" w:lineRule="auto"/>
        <w:ind w:firstLine="0"/>
        <w:jc w:val="center"/>
        <w:rPr>
          <w:rFonts w:ascii="Times New Roman" w:hAnsi="Times New Roman"/>
          <w:b/>
          <w:sz w:val="20"/>
        </w:rPr>
      </w:pPr>
      <w:r w:rsidRPr="00B72FF1">
        <w:rPr>
          <w:rFonts w:ascii="Times New Roman" w:hAnsi="Times New Roman"/>
          <w:b/>
          <w:sz w:val="20"/>
        </w:rPr>
        <w:lastRenderedPageBreak/>
        <w:t>Учебно-тематический план</w:t>
      </w:r>
    </w:p>
    <w:p w:rsidR="000C299E" w:rsidRPr="00B72FF1" w:rsidRDefault="000C299E" w:rsidP="00B72FF1">
      <w:pPr>
        <w:spacing w:line="240" w:lineRule="auto"/>
        <w:jc w:val="left"/>
        <w:rPr>
          <w:rFonts w:ascii="Times New Roman" w:hAnsi="Times New Roman"/>
          <w:b/>
          <w:sz w:val="20"/>
        </w:rPr>
      </w:pPr>
    </w:p>
    <w:tbl>
      <w:tblPr>
        <w:tblW w:w="10013" w:type="dxa"/>
        <w:tblInd w:w="57" w:type="dxa"/>
        <w:tblLayout w:type="fixed"/>
        <w:tblCellMar>
          <w:left w:w="0" w:type="dxa"/>
          <w:right w:w="0" w:type="dxa"/>
        </w:tblCellMar>
        <w:tblLook w:val="0000"/>
      </w:tblPr>
      <w:tblGrid>
        <w:gridCol w:w="1082"/>
        <w:gridCol w:w="3686"/>
        <w:gridCol w:w="709"/>
        <w:gridCol w:w="3543"/>
        <w:gridCol w:w="993"/>
      </w:tblGrid>
      <w:tr w:rsidR="000C299E" w:rsidRPr="00B72FF1" w:rsidTr="00180F3E">
        <w:trPr>
          <w:trHeight w:val="490"/>
        </w:trPr>
        <w:tc>
          <w:tcPr>
            <w:tcW w:w="1082" w:type="dxa"/>
            <w:tcBorders>
              <w:top w:val="single" w:sz="4" w:space="0" w:color="000000"/>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b/>
                <w:sz w:val="18"/>
                <w:szCs w:val="18"/>
              </w:rPr>
            </w:pPr>
            <w:r w:rsidRPr="00B72FF1">
              <w:rPr>
                <w:rFonts w:ascii="Times New Roman" w:hAnsi="Times New Roman"/>
                <w:b/>
                <w:sz w:val="18"/>
                <w:szCs w:val="18"/>
              </w:rPr>
              <w:t>Тема</w:t>
            </w:r>
          </w:p>
        </w:tc>
        <w:tc>
          <w:tcPr>
            <w:tcW w:w="3686" w:type="dxa"/>
            <w:tcBorders>
              <w:top w:val="single" w:sz="4" w:space="0" w:color="000000"/>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b/>
                <w:sz w:val="18"/>
                <w:szCs w:val="18"/>
              </w:rPr>
            </w:pPr>
            <w:r w:rsidRPr="00B72FF1">
              <w:rPr>
                <w:rFonts w:ascii="Times New Roman" w:hAnsi="Times New Roman"/>
                <w:b/>
                <w:sz w:val="18"/>
                <w:szCs w:val="18"/>
              </w:rPr>
              <w:t>Тема урока</w:t>
            </w:r>
          </w:p>
        </w:tc>
        <w:tc>
          <w:tcPr>
            <w:tcW w:w="709" w:type="dxa"/>
            <w:tcBorders>
              <w:top w:val="single" w:sz="4" w:space="0" w:color="000000"/>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b/>
                <w:sz w:val="18"/>
                <w:szCs w:val="18"/>
              </w:rPr>
            </w:pPr>
            <w:proofErr w:type="spellStart"/>
            <w:proofErr w:type="gramStart"/>
            <w:r w:rsidRPr="00B72FF1">
              <w:rPr>
                <w:rFonts w:ascii="Times New Roman" w:hAnsi="Times New Roman"/>
                <w:b/>
                <w:sz w:val="18"/>
                <w:szCs w:val="18"/>
              </w:rPr>
              <w:t>К-во</w:t>
            </w:r>
            <w:proofErr w:type="spellEnd"/>
            <w:proofErr w:type="gramEnd"/>
            <w:r w:rsidRPr="00B72FF1">
              <w:rPr>
                <w:rFonts w:ascii="Times New Roman" w:hAnsi="Times New Roman"/>
                <w:b/>
                <w:sz w:val="18"/>
                <w:szCs w:val="18"/>
              </w:rPr>
              <w:t xml:space="preserve"> </w:t>
            </w:r>
          </w:p>
          <w:p w:rsidR="000C299E" w:rsidRPr="00B72FF1" w:rsidRDefault="000C299E" w:rsidP="00B72FF1">
            <w:pPr>
              <w:spacing w:line="240" w:lineRule="auto"/>
              <w:ind w:firstLine="0"/>
              <w:jc w:val="left"/>
              <w:rPr>
                <w:rFonts w:ascii="Times New Roman" w:hAnsi="Times New Roman"/>
                <w:b/>
                <w:sz w:val="18"/>
                <w:szCs w:val="18"/>
              </w:rPr>
            </w:pPr>
            <w:r w:rsidRPr="00B72FF1">
              <w:rPr>
                <w:rFonts w:ascii="Times New Roman" w:hAnsi="Times New Roman"/>
                <w:b/>
                <w:sz w:val="18"/>
                <w:szCs w:val="18"/>
              </w:rPr>
              <w:t>часов</w:t>
            </w:r>
          </w:p>
        </w:tc>
        <w:tc>
          <w:tcPr>
            <w:tcW w:w="3543" w:type="dxa"/>
            <w:tcBorders>
              <w:top w:val="single" w:sz="4" w:space="0" w:color="000000"/>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b/>
                <w:sz w:val="18"/>
                <w:szCs w:val="18"/>
              </w:rPr>
            </w:pPr>
            <w:r w:rsidRPr="00B72FF1">
              <w:rPr>
                <w:rFonts w:ascii="Times New Roman" w:hAnsi="Times New Roman"/>
                <w:b/>
                <w:sz w:val="18"/>
                <w:szCs w:val="18"/>
              </w:rPr>
              <w:t>Лабораторные</w:t>
            </w:r>
          </w:p>
          <w:p w:rsidR="000C299E" w:rsidRPr="00B72FF1" w:rsidRDefault="000C299E" w:rsidP="00B72FF1">
            <w:pPr>
              <w:spacing w:line="240" w:lineRule="auto"/>
              <w:ind w:firstLine="0"/>
              <w:jc w:val="left"/>
              <w:rPr>
                <w:rFonts w:ascii="Times New Roman" w:hAnsi="Times New Roman"/>
                <w:b/>
                <w:sz w:val="18"/>
                <w:szCs w:val="18"/>
              </w:rPr>
            </w:pPr>
            <w:r w:rsidRPr="00B72FF1">
              <w:rPr>
                <w:rFonts w:ascii="Times New Roman" w:hAnsi="Times New Roman"/>
                <w:b/>
                <w:sz w:val="18"/>
                <w:szCs w:val="18"/>
              </w:rPr>
              <w:t>работы, практические работы</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b/>
                <w:sz w:val="18"/>
                <w:szCs w:val="18"/>
              </w:rPr>
            </w:pPr>
            <w:r w:rsidRPr="00B72FF1">
              <w:rPr>
                <w:rFonts w:ascii="Times New Roman" w:hAnsi="Times New Roman"/>
                <w:b/>
                <w:sz w:val="18"/>
                <w:szCs w:val="18"/>
              </w:rPr>
              <w:t>Экскурсии</w:t>
            </w:r>
          </w:p>
        </w:tc>
      </w:tr>
      <w:tr w:rsidR="000C299E" w:rsidRPr="00B72FF1" w:rsidTr="00180F3E">
        <w:trPr>
          <w:trHeight w:val="574"/>
        </w:trPr>
        <w:tc>
          <w:tcPr>
            <w:tcW w:w="1082"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eastAsia="MS Mincho" w:hAnsi="Times New Roman"/>
                <w:i/>
                <w:sz w:val="18"/>
                <w:szCs w:val="18"/>
              </w:rPr>
            </w:pPr>
            <w:r w:rsidRPr="00B72FF1">
              <w:rPr>
                <w:rFonts w:ascii="Times New Roman" w:eastAsia="MS Mincho" w:hAnsi="Times New Roman"/>
                <w:i/>
                <w:sz w:val="18"/>
                <w:szCs w:val="18"/>
              </w:rPr>
              <w:t>Тема 1. "Введение "</w:t>
            </w:r>
          </w:p>
        </w:tc>
        <w:tc>
          <w:tcPr>
            <w:tcW w:w="3686"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 xml:space="preserve">1. Биология — наука о живой природе </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 Методы исследования в биологии</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 xml:space="preserve">3. Разнообразие живой природы. Царства живых организмов. Отличительные признаки живого </w:t>
            </w:r>
            <w:proofErr w:type="gramStart"/>
            <w:r w:rsidRPr="00B72FF1">
              <w:rPr>
                <w:rFonts w:ascii="Times New Roman" w:hAnsi="Times New Roman"/>
                <w:sz w:val="18"/>
                <w:szCs w:val="18"/>
              </w:rPr>
              <w:t>от</w:t>
            </w:r>
            <w:proofErr w:type="gramEnd"/>
            <w:r w:rsidRPr="00B72FF1">
              <w:rPr>
                <w:rFonts w:ascii="Times New Roman" w:hAnsi="Times New Roman"/>
                <w:sz w:val="18"/>
                <w:szCs w:val="18"/>
              </w:rPr>
              <w:t xml:space="preserve"> неживого</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4. Среды обитания живых организмов.</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5. Экологические факторы и их влияние на живые организмы</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6. Обобщающий урок</w:t>
            </w:r>
          </w:p>
        </w:tc>
        <w:tc>
          <w:tcPr>
            <w:tcW w:w="709"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6</w:t>
            </w:r>
            <w:r w:rsidR="00B72FF1" w:rsidRPr="00B72FF1">
              <w:rPr>
                <w:rFonts w:ascii="Times New Roman" w:hAnsi="Times New Roman"/>
                <w:sz w:val="18"/>
                <w:szCs w:val="18"/>
              </w:rPr>
              <w:t xml:space="preserve"> </w:t>
            </w:r>
            <w:r w:rsidRPr="00B72FF1">
              <w:rPr>
                <w:rFonts w:ascii="Times New Roman" w:hAnsi="Times New Roman"/>
                <w:sz w:val="18"/>
                <w:szCs w:val="18"/>
              </w:rPr>
              <w:t xml:space="preserve"> часов</w:t>
            </w:r>
          </w:p>
        </w:tc>
        <w:tc>
          <w:tcPr>
            <w:tcW w:w="3543"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Пр.р. №1 «Фенологические наблюдения за сезонными изменениями в природе. Ведение дневника наблюдений»</w:t>
            </w:r>
          </w:p>
          <w:p w:rsidR="000C299E" w:rsidRPr="00B72FF1" w:rsidRDefault="000C299E" w:rsidP="00B72FF1">
            <w:pPr>
              <w:spacing w:line="240" w:lineRule="auto"/>
              <w:ind w:firstLine="0"/>
              <w:jc w:val="left"/>
              <w:rPr>
                <w:rFonts w:ascii="Times New Roman" w:hAnsi="Times New Roman"/>
                <w:sz w:val="18"/>
                <w:szCs w:val="18"/>
              </w:rPr>
            </w:pPr>
          </w:p>
        </w:tc>
        <w:tc>
          <w:tcPr>
            <w:tcW w:w="993" w:type="dxa"/>
            <w:tcBorders>
              <w:left w:val="single" w:sz="4" w:space="0" w:color="000000"/>
              <w:bottom w:val="single" w:sz="4" w:space="0" w:color="000000"/>
              <w:right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proofErr w:type="gramStart"/>
            <w:r w:rsidRPr="00B72FF1">
              <w:rPr>
                <w:rFonts w:ascii="Times New Roman" w:hAnsi="Times New Roman"/>
                <w:sz w:val="18"/>
                <w:szCs w:val="18"/>
              </w:rPr>
              <w:t>Эк</w:t>
            </w:r>
            <w:proofErr w:type="gramEnd"/>
            <w:r w:rsidRPr="00B72FF1">
              <w:rPr>
                <w:rFonts w:ascii="Times New Roman" w:hAnsi="Times New Roman"/>
                <w:sz w:val="18"/>
                <w:szCs w:val="18"/>
              </w:rPr>
              <w:t>.№1 «Многообразие живых организмов, осенние явления в жизни растений и животных»</w:t>
            </w:r>
          </w:p>
        </w:tc>
      </w:tr>
      <w:tr w:rsidR="000C299E" w:rsidRPr="00B72FF1" w:rsidTr="00180F3E">
        <w:trPr>
          <w:trHeight w:val="3535"/>
        </w:trPr>
        <w:tc>
          <w:tcPr>
            <w:tcW w:w="1082" w:type="dxa"/>
            <w:tcBorders>
              <w:left w:val="single" w:sz="4" w:space="0" w:color="000000"/>
              <w:bottom w:val="single" w:sz="4" w:space="0" w:color="000000"/>
            </w:tcBorders>
            <w:shd w:val="clear" w:color="auto" w:fill="auto"/>
          </w:tcPr>
          <w:p w:rsidR="000C299E" w:rsidRPr="00875B90" w:rsidRDefault="000C299E" w:rsidP="00875B90">
            <w:pPr>
              <w:snapToGrid w:val="0"/>
              <w:spacing w:line="240" w:lineRule="auto"/>
              <w:ind w:firstLine="0"/>
              <w:jc w:val="left"/>
              <w:rPr>
                <w:rFonts w:ascii="Times New Roman" w:eastAsia="MS Mincho" w:hAnsi="Times New Roman"/>
                <w:i/>
                <w:sz w:val="18"/>
                <w:szCs w:val="18"/>
              </w:rPr>
            </w:pPr>
            <w:r w:rsidRPr="00B72FF1">
              <w:rPr>
                <w:rFonts w:ascii="Times New Roman" w:eastAsia="MS Mincho" w:hAnsi="Times New Roman"/>
                <w:i/>
                <w:sz w:val="18"/>
                <w:szCs w:val="18"/>
              </w:rPr>
              <w:t xml:space="preserve">Тема 2. "Клеточное строение организмов </w:t>
            </w:r>
          </w:p>
        </w:tc>
        <w:tc>
          <w:tcPr>
            <w:tcW w:w="3686"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7. Устройство увеличительных приборов</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8. Строение клетки</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9. Приготовление микропрепарата кожицы чешуи лука</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10. Пластиды</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11-12. Химический состав клетки: неорганические и органические вещества</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13. Жизнедеятельность клетки: поступление веще</w:t>
            </w:r>
            <w:proofErr w:type="gramStart"/>
            <w:r w:rsidRPr="00B72FF1">
              <w:rPr>
                <w:rFonts w:ascii="Times New Roman" w:hAnsi="Times New Roman"/>
                <w:sz w:val="18"/>
                <w:szCs w:val="18"/>
              </w:rPr>
              <w:t>ств в кл</w:t>
            </w:r>
            <w:proofErr w:type="gramEnd"/>
            <w:r w:rsidRPr="00B72FF1">
              <w:rPr>
                <w:rFonts w:ascii="Times New Roman" w:hAnsi="Times New Roman"/>
                <w:sz w:val="18"/>
                <w:szCs w:val="18"/>
              </w:rPr>
              <w:t>етку (дыхание, питание)</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14. Жизнедеятельность клетки: рост, развитие</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15. Деление клетки</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16. Понятие «ткань»</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17. Обобщающий урок</w:t>
            </w:r>
          </w:p>
        </w:tc>
        <w:tc>
          <w:tcPr>
            <w:tcW w:w="709"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11 часов</w:t>
            </w:r>
          </w:p>
        </w:tc>
        <w:tc>
          <w:tcPr>
            <w:tcW w:w="3543"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Л.р.№1 «Устройство лупы и светового микроскопа. Правила работы с ними</w:t>
            </w:r>
            <w:proofErr w:type="gramStart"/>
            <w:r w:rsidRPr="00B72FF1">
              <w:rPr>
                <w:rFonts w:ascii="Times New Roman" w:hAnsi="Times New Roman"/>
                <w:sz w:val="18"/>
                <w:szCs w:val="18"/>
              </w:rPr>
              <w:t xml:space="preserve">.» </w:t>
            </w:r>
            <w:proofErr w:type="gramEnd"/>
          </w:p>
          <w:p w:rsid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Л.р.№2 «Изучение клеток растения с помощью лупы</w:t>
            </w:r>
            <w:proofErr w:type="gramStart"/>
            <w:r w:rsidRPr="00B72FF1">
              <w:rPr>
                <w:rFonts w:ascii="Times New Roman" w:hAnsi="Times New Roman"/>
                <w:sz w:val="18"/>
                <w:szCs w:val="18"/>
              </w:rPr>
              <w:t xml:space="preserve">.» </w:t>
            </w:r>
            <w:proofErr w:type="gramEnd"/>
          </w:p>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Л.р.№3 «Приготовление препарата кожицы чешуи лука, рассматривание его под микроскопом</w:t>
            </w:r>
            <w:proofErr w:type="gramStart"/>
            <w:r w:rsidRPr="00B72FF1">
              <w:rPr>
                <w:rFonts w:ascii="Times New Roman" w:hAnsi="Times New Roman"/>
                <w:sz w:val="18"/>
                <w:szCs w:val="18"/>
              </w:rPr>
              <w:t>.»</w:t>
            </w:r>
            <w:proofErr w:type="gramEnd"/>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Л.р.№4 «Приготовление препаратов и рассматривание под микроскопом пластид в клетках листа элодеи, плодов томатов, рябины, шиповника</w:t>
            </w:r>
            <w:proofErr w:type="gramStart"/>
            <w:r w:rsidRPr="00B72FF1">
              <w:rPr>
                <w:rFonts w:ascii="Times New Roman" w:hAnsi="Times New Roman"/>
                <w:sz w:val="18"/>
                <w:szCs w:val="18"/>
              </w:rPr>
              <w:t xml:space="preserve">.» </w:t>
            </w:r>
            <w:proofErr w:type="gramEnd"/>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Л.р.№5 «Приготовление препарата и рассматривание под микроскопом движения цитоплазмы в клетках листа элодеи</w:t>
            </w:r>
            <w:proofErr w:type="gramStart"/>
            <w:r w:rsidRPr="00B72FF1">
              <w:rPr>
                <w:rFonts w:ascii="Times New Roman" w:hAnsi="Times New Roman"/>
                <w:sz w:val="18"/>
                <w:szCs w:val="18"/>
              </w:rPr>
              <w:t xml:space="preserve">.» </w:t>
            </w:r>
            <w:proofErr w:type="gramEnd"/>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Л.р.№6 «Рассматривание под микроскопом готовых микропрепаратов различных растительных тканей</w:t>
            </w:r>
            <w:proofErr w:type="gramStart"/>
            <w:r w:rsidRPr="00B72FF1">
              <w:rPr>
                <w:rFonts w:ascii="Times New Roman" w:hAnsi="Times New Roman"/>
                <w:sz w:val="18"/>
                <w:szCs w:val="18"/>
              </w:rPr>
              <w:t>.».</w:t>
            </w:r>
            <w:proofErr w:type="gramEnd"/>
          </w:p>
        </w:tc>
        <w:tc>
          <w:tcPr>
            <w:tcW w:w="993" w:type="dxa"/>
            <w:tcBorders>
              <w:left w:val="single" w:sz="4" w:space="0" w:color="000000"/>
              <w:bottom w:val="single" w:sz="4" w:space="0" w:color="000000"/>
              <w:right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p>
        </w:tc>
      </w:tr>
      <w:tr w:rsidR="000C299E" w:rsidRPr="00B72FF1" w:rsidTr="00180F3E">
        <w:trPr>
          <w:trHeight w:val="1973"/>
        </w:trPr>
        <w:tc>
          <w:tcPr>
            <w:tcW w:w="1082"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eastAsia="MS Mincho" w:hAnsi="Times New Roman"/>
                <w:i/>
                <w:sz w:val="18"/>
                <w:szCs w:val="18"/>
              </w:rPr>
            </w:pPr>
            <w:r w:rsidRPr="00B72FF1">
              <w:rPr>
                <w:rFonts w:ascii="Times New Roman" w:eastAsia="MS Mincho" w:hAnsi="Times New Roman"/>
                <w:i/>
                <w:sz w:val="18"/>
                <w:szCs w:val="18"/>
              </w:rPr>
              <w:t>Тема 3. "Царство Бактерии. Царство Грибы "</w:t>
            </w:r>
          </w:p>
          <w:p w:rsidR="000C299E" w:rsidRPr="00B72FF1" w:rsidRDefault="000C299E" w:rsidP="00B72FF1">
            <w:pPr>
              <w:spacing w:line="240" w:lineRule="auto"/>
              <w:ind w:firstLine="0"/>
              <w:jc w:val="left"/>
              <w:rPr>
                <w:rFonts w:ascii="Times New Roman" w:hAnsi="Times New Roman"/>
                <w:b/>
                <w:sz w:val="18"/>
                <w:szCs w:val="18"/>
              </w:rPr>
            </w:pPr>
          </w:p>
        </w:tc>
        <w:tc>
          <w:tcPr>
            <w:tcW w:w="3686"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18. Бактерии, их разнообразие, строение и жизнедеятельность.</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 xml:space="preserve">19. Роль бактерий в природе и жизни человека </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20. Грибы, их общая характеристика, строение и жизнедеятельность. Роль грибов в природе и жизни человека.</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21. Шляпочные грибы.</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22. Плесневые грибы и дрожжи</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23. Грибы-паразиты</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24. Обобщающий урок</w:t>
            </w:r>
          </w:p>
        </w:tc>
        <w:tc>
          <w:tcPr>
            <w:tcW w:w="709"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7 часов</w:t>
            </w:r>
          </w:p>
        </w:tc>
        <w:tc>
          <w:tcPr>
            <w:tcW w:w="3543"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 xml:space="preserve">П.р.№2 «Строение плодовых тел шляпочных грибов. </w:t>
            </w:r>
          </w:p>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 xml:space="preserve">Л.р.№7 «Строение плесневого гриба </w:t>
            </w:r>
            <w:proofErr w:type="spellStart"/>
            <w:r w:rsidRPr="00B72FF1">
              <w:rPr>
                <w:rFonts w:ascii="Times New Roman" w:hAnsi="Times New Roman"/>
                <w:sz w:val="18"/>
                <w:szCs w:val="18"/>
              </w:rPr>
              <w:t>мукора</w:t>
            </w:r>
            <w:proofErr w:type="spellEnd"/>
            <w:r w:rsidRPr="00B72FF1">
              <w:rPr>
                <w:rFonts w:ascii="Times New Roman" w:hAnsi="Times New Roman"/>
                <w:sz w:val="18"/>
                <w:szCs w:val="18"/>
              </w:rPr>
              <w:t>. Строение дрожжей</w:t>
            </w:r>
            <w:proofErr w:type="gramStart"/>
            <w:r w:rsidRPr="00B72FF1">
              <w:rPr>
                <w:rFonts w:ascii="Times New Roman" w:hAnsi="Times New Roman"/>
                <w:sz w:val="18"/>
                <w:szCs w:val="18"/>
              </w:rPr>
              <w:t>.».</w:t>
            </w:r>
            <w:proofErr w:type="gramEnd"/>
          </w:p>
          <w:p w:rsidR="000C299E" w:rsidRPr="00B72FF1" w:rsidRDefault="000C299E" w:rsidP="00B72FF1">
            <w:pPr>
              <w:spacing w:line="240" w:lineRule="auto"/>
              <w:ind w:firstLine="0"/>
              <w:jc w:val="left"/>
              <w:rPr>
                <w:rFonts w:ascii="Times New Roman" w:hAnsi="Times New Roman"/>
                <w:sz w:val="18"/>
                <w:szCs w:val="18"/>
              </w:rPr>
            </w:pPr>
          </w:p>
        </w:tc>
        <w:tc>
          <w:tcPr>
            <w:tcW w:w="993" w:type="dxa"/>
            <w:tcBorders>
              <w:left w:val="single" w:sz="4" w:space="0" w:color="000000"/>
              <w:bottom w:val="single" w:sz="4" w:space="0" w:color="000000"/>
              <w:right w:val="single" w:sz="4" w:space="0" w:color="000000"/>
            </w:tcBorders>
            <w:shd w:val="clear" w:color="auto" w:fill="auto"/>
          </w:tcPr>
          <w:p w:rsidR="000C299E" w:rsidRPr="00B72FF1" w:rsidRDefault="000C299E" w:rsidP="00B72FF1">
            <w:pPr>
              <w:spacing w:line="240" w:lineRule="auto"/>
              <w:ind w:firstLine="0"/>
              <w:jc w:val="left"/>
              <w:rPr>
                <w:rFonts w:ascii="Times New Roman" w:hAnsi="Times New Roman"/>
                <w:sz w:val="18"/>
                <w:szCs w:val="18"/>
              </w:rPr>
            </w:pPr>
          </w:p>
          <w:p w:rsidR="000C299E" w:rsidRPr="00B72FF1" w:rsidRDefault="000C299E" w:rsidP="00B72FF1">
            <w:pPr>
              <w:spacing w:line="240" w:lineRule="auto"/>
              <w:ind w:firstLine="0"/>
              <w:jc w:val="left"/>
              <w:rPr>
                <w:rFonts w:ascii="Times New Roman" w:hAnsi="Times New Roman"/>
                <w:sz w:val="18"/>
                <w:szCs w:val="18"/>
              </w:rPr>
            </w:pPr>
          </w:p>
        </w:tc>
      </w:tr>
      <w:tr w:rsidR="000C299E" w:rsidRPr="00B72FF1" w:rsidTr="00180F3E">
        <w:trPr>
          <w:trHeight w:val="841"/>
        </w:trPr>
        <w:tc>
          <w:tcPr>
            <w:tcW w:w="1082"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eastAsia="MS Mincho" w:hAnsi="Times New Roman"/>
                <w:i/>
                <w:sz w:val="18"/>
                <w:szCs w:val="18"/>
              </w:rPr>
            </w:pPr>
            <w:r w:rsidRPr="00B72FF1">
              <w:rPr>
                <w:rFonts w:ascii="Times New Roman" w:eastAsia="MS Mincho" w:hAnsi="Times New Roman"/>
                <w:i/>
                <w:sz w:val="18"/>
                <w:szCs w:val="18"/>
              </w:rPr>
              <w:t>Тема 4. "Царство Растения "</w:t>
            </w:r>
          </w:p>
        </w:tc>
        <w:tc>
          <w:tcPr>
            <w:tcW w:w="3686"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25. Ботаника — наука о растениях</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26. Водоросли, их многообразие, строение, среда обитания</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27. Роль водорослей в природе и жизни человек. Охрана водорослей</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28. Лишайники</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29. Мхи</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30. Папоротники, хвощи, плауны</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31. Голосеменные растения</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32. Покрытосеменные растения</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33. Происхождение растений. Основные этапы развития растительного мира</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34.  Обобщающий урок</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35. Летние задания</w:t>
            </w:r>
          </w:p>
        </w:tc>
        <w:tc>
          <w:tcPr>
            <w:tcW w:w="709"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11 часов</w:t>
            </w:r>
          </w:p>
        </w:tc>
        <w:tc>
          <w:tcPr>
            <w:tcW w:w="3543" w:type="dxa"/>
            <w:tcBorders>
              <w:left w:val="single" w:sz="4" w:space="0" w:color="000000"/>
              <w:bottom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Л.р.№8 «Строение зеленых водорослей</w:t>
            </w:r>
            <w:proofErr w:type="gramStart"/>
            <w:r w:rsidRPr="00B72FF1">
              <w:rPr>
                <w:rFonts w:ascii="Times New Roman" w:hAnsi="Times New Roman"/>
                <w:sz w:val="18"/>
                <w:szCs w:val="18"/>
              </w:rPr>
              <w:t xml:space="preserve">.» </w:t>
            </w:r>
            <w:proofErr w:type="gramEnd"/>
          </w:p>
          <w:p w:rsidR="000C299E" w:rsidRPr="00B72FF1" w:rsidRDefault="000C299E" w:rsidP="00B72FF1">
            <w:pPr>
              <w:snapToGrid w:val="0"/>
              <w:spacing w:line="240" w:lineRule="auto"/>
              <w:ind w:firstLine="0"/>
              <w:jc w:val="left"/>
              <w:rPr>
                <w:rFonts w:ascii="Times New Roman" w:hAnsi="Times New Roman"/>
                <w:sz w:val="18"/>
                <w:szCs w:val="18"/>
              </w:rPr>
            </w:pPr>
            <w:r w:rsidRPr="00B72FF1">
              <w:rPr>
                <w:rFonts w:ascii="Times New Roman" w:hAnsi="Times New Roman"/>
                <w:sz w:val="18"/>
                <w:szCs w:val="18"/>
              </w:rPr>
              <w:t>Л.р.№9 «Строение мха (на местных видах)</w:t>
            </w:r>
            <w:proofErr w:type="gramStart"/>
            <w:r w:rsidRPr="00B72FF1">
              <w:rPr>
                <w:rFonts w:ascii="Times New Roman" w:hAnsi="Times New Roman"/>
                <w:sz w:val="18"/>
                <w:szCs w:val="18"/>
              </w:rPr>
              <w:t>.»</w:t>
            </w:r>
            <w:proofErr w:type="gramEnd"/>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 xml:space="preserve">Л.р.№10 « Строение </w:t>
            </w:r>
            <w:proofErr w:type="spellStart"/>
            <w:r w:rsidRPr="00B72FF1">
              <w:rPr>
                <w:rFonts w:ascii="Times New Roman" w:hAnsi="Times New Roman"/>
                <w:sz w:val="18"/>
                <w:szCs w:val="18"/>
              </w:rPr>
              <w:t>спороносящего</w:t>
            </w:r>
            <w:proofErr w:type="spellEnd"/>
            <w:r w:rsidRPr="00B72FF1">
              <w:rPr>
                <w:rFonts w:ascii="Times New Roman" w:hAnsi="Times New Roman"/>
                <w:sz w:val="18"/>
                <w:szCs w:val="18"/>
              </w:rPr>
              <w:t xml:space="preserve"> хвоща»</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 xml:space="preserve">Л.р.№11 «Строение </w:t>
            </w:r>
            <w:proofErr w:type="spellStart"/>
            <w:r w:rsidRPr="00B72FF1">
              <w:rPr>
                <w:rFonts w:ascii="Times New Roman" w:hAnsi="Times New Roman"/>
                <w:sz w:val="18"/>
                <w:szCs w:val="18"/>
              </w:rPr>
              <w:t>спороносящего</w:t>
            </w:r>
            <w:proofErr w:type="spellEnd"/>
            <w:r w:rsidRPr="00B72FF1">
              <w:rPr>
                <w:rFonts w:ascii="Times New Roman" w:hAnsi="Times New Roman"/>
                <w:sz w:val="18"/>
                <w:szCs w:val="18"/>
              </w:rPr>
              <w:t xml:space="preserve"> папоротника» Л.р.№12 «Строение хвои и шишек хвойных (на примере местных видов)»</w:t>
            </w:r>
          </w:p>
          <w:p w:rsidR="000C299E" w:rsidRPr="00B72FF1" w:rsidRDefault="000C299E" w:rsidP="00B72FF1">
            <w:pPr>
              <w:spacing w:line="240" w:lineRule="auto"/>
              <w:ind w:firstLine="0"/>
              <w:jc w:val="left"/>
              <w:rPr>
                <w:rFonts w:ascii="Times New Roman" w:hAnsi="Times New Roman"/>
                <w:sz w:val="18"/>
                <w:szCs w:val="18"/>
              </w:rPr>
            </w:pPr>
            <w:r w:rsidRPr="00B72FF1">
              <w:rPr>
                <w:rFonts w:ascii="Times New Roman" w:hAnsi="Times New Roman"/>
                <w:sz w:val="18"/>
                <w:szCs w:val="18"/>
              </w:rPr>
              <w:t>Л.р.№13 «Строение цветкового растения»</w:t>
            </w:r>
          </w:p>
        </w:tc>
        <w:tc>
          <w:tcPr>
            <w:tcW w:w="993" w:type="dxa"/>
            <w:tcBorders>
              <w:left w:val="single" w:sz="4" w:space="0" w:color="000000"/>
              <w:bottom w:val="single" w:sz="4" w:space="0" w:color="000000"/>
              <w:right w:val="single" w:sz="4" w:space="0" w:color="000000"/>
            </w:tcBorders>
            <w:shd w:val="clear" w:color="auto" w:fill="auto"/>
          </w:tcPr>
          <w:p w:rsidR="000C299E" w:rsidRPr="00B72FF1" w:rsidRDefault="000C299E" w:rsidP="00B72FF1">
            <w:pPr>
              <w:snapToGrid w:val="0"/>
              <w:spacing w:line="240" w:lineRule="auto"/>
              <w:ind w:firstLine="0"/>
              <w:jc w:val="left"/>
              <w:rPr>
                <w:rFonts w:ascii="Times New Roman" w:hAnsi="Times New Roman"/>
                <w:sz w:val="18"/>
                <w:szCs w:val="18"/>
              </w:rPr>
            </w:pPr>
          </w:p>
        </w:tc>
      </w:tr>
    </w:tbl>
    <w:p w:rsidR="000C299E" w:rsidRPr="00B72FF1" w:rsidRDefault="000C299E" w:rsidP="00B72FF1">
      <w:pPr>
        <w:spacing w:line="240" w:lineRule="auto"/>
        <w:ind w:firstLine="0"/>
        <w:jc w:val="left"/>
        <w:rPr>
          <w:rFonts w:ascii="Times New Roman" w:hAnsi="Times New Roman"/>
          <w:b/>
          <w:bCs/>
          <w:i/>
          <w:iCs/>
          <w:sz w:val="20"/>
        </w:rPr>
      </w:pPr>
      <w:r w:rsidRPr="00B72FF1">
        <w:rPr>
          <w:rFonts w:ascii="Times New Roman" w:hAnsi="Times New Roman"/>
          <w:b/>
          <w:bCs/>
          <w:i/>
          <w:iCs/>
          <w:sz w:val="20"/>
        </w:rPr>
        <w:t xml:space="preserve">Итого 35 часов </w:t>
      </w:r>
    </w:p>
    <w:p w:rsidR="000C299E" w:rsidRDefault="000C299E" w:rsidP="00B72FF1">
      <w:pPr>
        <w:spacing w:line="240" w:lineRule="auto"/>
        <w:jc w:val="center"/>
        <w:rPr>
          <w:rFonts w:ascii="Times New Roman" w:hAnsi="Times New Roman"/>
          <w:b/>
          <w:sz w:val="24"/>
          <w:szCs w:val="24"/>
        </w:rPr>
      </w:pPr>
    </w:p>
    <w:p w:rsidR="00B72FF1" w:rsidRDefault="00B72FF1" w:rsidP="00B72FF1">
      <w:pPr>
        <w:spacing w:line="240" w:lineRule="auto"/>
        <w:jc w:val="center"/>
        <w:rPr>
          <w:rFonts w:ascii="Times New Roman" w:hAnsi="Times New Roman"/>
          <w:b/>
          <w:sz w:val="24"/>
          <w:szCs w:val="24"/>
        </w:rPr>
        <w:sectPr w:rsidR="00B72FF1" w:rsidSect="00551288">
          <w:pgSz w:w="11906" w:h="16838"/>
          <w:pgMar w:top="709" w:right="707" w:bottom="709" w:left="1134" w:header="708" w:footer="276" w:gutter="0"/>
          <w:cols w:space="708"/>
          <w:docGrid w:linePitch="360"/>
        </w:sectPr>
      </w:pPr>
    </w:p>
    <w:p w:rsidR="00B72FF1" w:rsidRPr="00B72FF1" w:rsidRDefault="00636B43" w:rsidP="00B72FF1">
      <w:pPr>
        <w:widowControl w:val="0"/>
        <w:spacing w:line="240" w:lineRule="auto"/>
        <w:ind w:firstLine="0"/>
        <w:jc w:val="center"/>
        <w:rPr>
          <w:rFonts w:ascii="Times New Roman" w:hAnsi="Times New Roman"/>
          <w:b/>
          <w:bCs/>
          <w:sz w:val="20"/>
        </w:rPr>
      </w:pPr>
      <w:r w:rsidRPr="00B72FF1">
        <w:rPr>
          <w:rFonts w:ascii="Times New Roman" w:hAnsi="Times New Roman"/>
          <w:b/>
          <w:bCs/>
          <w:sz w:val="20"/>
        </w:rPr>
        <w:lastRenderedPageBreak/>
        <w:t xml:space="preserve">Основное содержание </w:t>
      </w:r>
      <w:r w:rsidR="00B72FF1" w:rsidRPr="00B72FF1">
        <w:rPr>
          <w:rFonts w:ascii="Times New Roman" w:hAnsi="Times New Roman"/>
          <w:b/>
          <w:bCs/>
          <w:sz w:val="20"/>
        </w:rPr>
        <w:t xml:space="preserve"> и планируемые результаты обучения</w:t>
      </w:r>
    </w:p>
    <w:p w:rsidR="00636B43" w:rsidRPr="00B72FF1" w:rsidRDefault="00636B43" w:rsidP="00B72FF1">
      <w:pPr>
        <w:widowControl w:val="0"/>
        <w:spacing w:line="240" w:lineRule="auto"/>
        <w:jc w:val="center"/>
        <w:rPr>
          <w:rFonts w:ascii="Times New Roman" w:hAnsi="Times New Roman"/>
          <w:bCs/>
          <w:sz w:val="20"/>
        </w:rPr>
      </w:pPr>
      <w:r w:rsidRPr="00B72FF1">
        <w:rPr>
          <w:rFonts w:ascii="Times New Roman" w:hAnsi="Times New Roman"/>
          <w:bCs/>
          <w:sz w:val="20"/>
        </w:rPr>
        <w:t xml:space="preserve">Биология. </w:t>
      </w:r>
    </w:p>
    <w:p w:rsidR="00636B43" w:rsidRPr="00B72FF1" w:rsidRDefault="00636B43" w:rsidP="00B72FF1">
      <w:pPr>
        <w:widowControl w:val="0"/>
        <w:spacing w:line="240" w:lineRule="auto"/>
        <w:jc w:val="center"/>
        <w:rPr>
          <w:rFonts w:ascii="Times New Roman" w:hAnsi="Times New Roman"/>
          <w:bCs/>
          <w:sz w:val="20"/>
        </w:rPr>
      </w:pPr>
      <w:r w:rsidRPr="00B72FF1">
        <w:rPr>
          <w:rFonts w:ascii="Times New Roman" w:hAnsi="Times New Roman"/>
          <w:bCs/>
          <w:sz w:val="20"/>
        </w:rPr>
        <w:t>Бактерии. Грибы. Растения. 5 класс</w:t>
      </w:r>
    </w:p>
    <w:p w:rsidR="00636B43" w:rsidRPr="00B72FF1" w:rsidRDefault="00636B43" w:rsidP="00B72FF1">
      <w:pPr>
        <w:widowControl w:val="0"/>
        <w:spacing w:line="240" w:lineRule="auto"/>
        <w:jc w:val="center"/>
        <w:rPr>
          <w:rFonts w:ascii="Times New Roman" w:hAnsi="Times New Roman"/>
          <w:bCs/>
          <w:sz w:val="20"/>
        </w:rPr>
      </w:pPr>
      <w:r w:rsidRPr="00B72FF1">
        <w:rPr>
          <w:rFonts w:ascii="Times New Roman" w:hAnsi="Times New Roman"/>
          <w:bCs/>
          <w:sz w:val="20"/>
        </w:rPr>
        <w:t>(34 часа, 1 час в неделю)</w:t>
      </w:r>
    </w:p>
    <w:p w:rsidR="00636B43" w:rsidRPr="00B72FF1" w:rsidRDefault="00636B43" w:rsidP="00B72FF1">
      <w:pPr>
        <w:widowControl w:val="0"/>
        <w:snapToGrid w:val="0"/>
        <w:spacing w:line="240" w:lineRule="auto"/>
        <w:jc w:val="center"/>
        <w:rPr>
          <w:rFonts w:ascii="Times New Roman" w:hAnsi="Times New Roman"/>
          <w:b/>
          <w:bCs/>
          <w:sz w:val="20"/>
        </w:rPr>
      </w:pPr>
      <w:r w:rsidRPr="00B72FF1">
        <w:rPr>
          <w:rFonts w:ascii="Times New Roman" w:hAnsi="Times New Roman"/>
          <w:b/>
          <w:bCs/>
          <w:sz w:val="20"/>
        </w:rPr>
        <w:t xml:space="preserve">Введение </w:t>
      </w:r>
      <w:r w:rsidRPr="00B72FF1">
        <w:rPr>
          <w:rFonts w:ascii="Times New Roman" w:hAnsi="Times New Roman"/>
          <w:iCs/>
          <w:sz w:val="20"/>
        </w:rPr>
        <w:t>(</w:t>
      </w:r>
      <w:r w:rsidRPr="00B72FF1">
        <w:rPr>
          <w:rFonts w:ascii="Times New Roman" w:hAnsi="Times New Roman"/>
          <w:i/>
          <w:iCs/>
          <w:sz w:val="20"/>
        </w:rPr>
        <w:t>6 часов</w:t>
      </w:r>
      <w:r w:rsidRPr="00B72FF1">
        <w:rPr>
          <w:rFonts w:ascii="Times New Roman" w:hAnsi="Times New Roman"/>
          <w:iCs/>
          <w:sz w:val="20"/>
        </w:rPr>
        <w:t>)</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636B43" w:rsidRPr="00B72FF1" w:rsidRDefault="00636B43" w:rsidP="00B72FF1">
      <w:pPr>
        <w:widowControl w:val="0"/>
        <w:snapToGrid w:val="0"/>
        <w:spacing w:line="240" w:lineRule="auto"/>
        <w:jc w:val="left"/>
        <w:rPr>
          <w:rFonts w:ascii="Times New Roman" w:hAnsi="Times New Roman"/>
          <w:bCs/>
          <w:i/>
          <w:iCs/>
          <w:sz w:val="20"/>
        </w:rPr>
      </w:pPr>
      <w:r w:rsidRPr="00B72FF1">
        <w:rPr>
          <w:rFonts w:ascii="Times New Roman" w:hAnsi="Times New Roman"/>
          <w:bCs/>
          <w:i/>
          <w:iCs/>
          <w:sz w:val="20"/>
        </w:rPr>
        <w:t xml:space="preserve">Лабораторные работы </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 xml:space="preserve">Фенологические наблюдения за сезонными изменениями в природе. </w:t>
      </w:r>
    </w:p>
    <w:p w:rsidR="00636B43" w:rsidRPr="00B72FF1" w:rsidRDefault="00636B43" w:rsidP="00B72FF1">
      <w:pPr>
        <w:widowControl w:val="0"/>
        <w:snapToGrid w:val="0"/>
        <w:spacing w:line="240" w:lineRule="auto"/>
        <w:jc w:val="left"/>
        <w:rPr>
          <w:rFonts w:ascii="Times New Roman" w:hAnsi="Times New Roman"/>
          <w:bCs/>
          <w:iCs/>
          <w:sz w:val="20"/>
        </w:rPr>
      </w:pPr>
      <w:r w:rsidRPr="00B72FF1">
        <w:rPr>
          <w:rFonts w:ascii="Times New Roman" w:hAnsi="Times New Roman"/>
          <w:bCs/>
          <w:iCs/>
          <w:sz w:val="20"/>
        </w:rPr>
        <w:t>Экскурсии</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Многообразие живых организмов, осенние явления в жизни растений и животных.</w:t>
      </w:r>
    </w:p>
    <w:p w:rsidR="00636B43" w:rsidRPr="00B72FF1" w:rsidRDefault="00636B43" w:rsidP="00B72FF1">
      <w:pPr>
        <w:widowControl w:val="0"/>
        <w:spacing w:line="240" w:lineRule="auto"/>
        <w:jc w:val="left"/>
        <w:rPr>
          <w:rFonts w:ascii="Times New Roman" w:hAnsi="Times New Roman"/>
          <w:b/>
          <w:bCs/>
          <w:snapToGrid w:val="0"/>
          <w:sz w:val="20"/>
        </w:rPr>
      </w:pPr>
      <w:r w:rsidRPr="00B72FF1">
        <w:rPr>
          <w:rFonts w:ascii="Times New Roman" w:hAnsi="Times New Roman"/>
          <w:b/>
          <w:bCs/>
          <w:snapToGrid w:val="0"/>
          <w:sz w:val="20"/>
        </w:rPr>
        <w:t>Предметные результаты обучения</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i/>
          <w:iCs/>
          <w:snapToGrid w:val="0"/>
          <w:sz w:val="20"/>
        </w:rPr>
        <w:t xml:space="preserve">Учащиеся должны </w:t>
      </w:r>
      <w:r w:rsidRPr="00B72FF1">
        <w:rPr>
          <w:rFonts w:ascii="Times New Roman" w:hAnsi="Times New Roman"/>
          <w:i/>
          <w:iCs/>
          <w:sz w:val="20"/>
        </w:rPr>
        <w:t>знать</w:t>
      </w:r>
      <w:r w:rsidRPr="00B72FF1">
        <w:rPr>
          <w:rFonts w:ascii="Times New Roman" w:hAnsi="Times New Roman"/>
          <w:sz w:val="20"/>
        </w:rPr>
        <w:t>:</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о многообразии живой природы;</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xml:space="preserve">— царства живой природы: </w:t>
      </w:r>
      <w:proofErr w:type="gramStart"/>
      <w:r w:rsidRPr="00B72FF1">
        <w:rPr>
          <w:rFonts w:ascii="Times New Roman" w:hAnsi="Times New Roman"/>
          <w:sz w:val="20"/>
        </w:rPr>
        <w:t>Бактерии, Грибы, Растения, Животные;</w:t>
      </w:r>
      <w:proofErr w:type="gramEnd"/>
    </w:p>
    <w:p w:rsidR="00636B43" w:rsidRPr="00B72FF1" w:rsidRDefault="00636B43" w:rsidP="00B72FF1">
      <w:pPr>
        <w:tabs>
          <w:tab w:val="left" w:pos="-360"/>
        </w:tabs>
        <w:spacing w:line="240" w:lineRule="auto"/>
        <w:jc w:val="left"/>
        <w:rPr>
          <w:rFonts w:ascii="Times New Roman" w:hAnsi="Times New Roman"/>
          <w:sz w:val="20"/>
        </w:rPr>
      </w:pPr>
      <w:r w:rsidRPr="00B72FF1">
        <w:rPr>
          <w:rFonts w:ascii="Times New Roman" w:hAnsi="Times New Roman"/>
          <w:sz w:val="20"/>
        </w:rPr>
        <w:t xml:space="preserve">— основные методы исследования в биологии: наблюдение, эксперимент, измерение; </w:t>
      </w:r>
    </w:p>
    <w:p w:rsidR="00636B43" w:rsidRPr="00B72FF1" w:rsidRDefault="00636B43" w:rsidP="00B72FF1">
      <w:pPr>
        <w:tabs>
          <w:tab w:val="left" w:pos="-360"/>
        </w:tabs>
        <w:spacing w:line="240" w:lineRule="auto"/>
        <w:jc w:val="left"/>
        <w:rPr>
          <w:rFonts w:ascii="Times New Roman" w:hAnsi="Times New Roman"/>
          <w:sz w:val="20"/>
        </w:rPr>
      </w:pPr>
      <w:proofErr w:type="gramStart"/>
      <w:r w:rsidRPr="00B72FF1">
        <w:rPr>
          <w:rFonts w:ascii="Times New Roman" w:hAnsi="Times New Roman"/>
          <w:sz w:val="20"/>
        </w:rPr>
        <w:t>— признаки живого: клеточное строение, питание, дыхание, обмен веществ, раздражимость, рост, развитие, размножение;</w:t>
      </w:r>
      <w:proofErr w:type="gramEnd"/>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экологические факторы;</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основные среды обитания живых организмов: водная среда, наземно-воздушная среда, почва как среда обитания, организм как среда обитания;</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правила работы с микроскопом;</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правила техники безопасности при проведении наблюдений и лабораторных опытов в кабинете биологии.</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i/>
          <w:iCs/>
          <w:snapToGrid w:val="0"/>
          <w:sz w:val="20"/>
        </w:rPr>
        <w:t>Учащиеся должны уметь</w:t>
      </w:r>
      <w:r w:rsidRPr="00B72FF1">
        <w:rPr>
          <w:rFonts w:ascii="Times New Roman" w:hAnsi="Times New Roman"/>
          <w:snapToGrid w:val="0"/>
          <w:sz w:val="20"/>
        </w:rPr>
        <w:t xml:space="preserve">: </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определять понятия «биология», «экология», «биосфера», «царства живой природы», «экологические факторы»;</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xml:space="preserve">— отличать живые организмы от </w:t>
      </w:r>
      <w:proofErr w:type="gramStart"/>
      <w:r w:rsidRPr="00B72FF1">
        <w:rPr>
          <w:rFonts w:ascii="Times New Roman" w:hAnsi="Times New Roman"/>
          <w:sz w:val="20"/>
        </w:rPr>
        <w:t>неживых</w:t>
      </w:r>
      <w:proofErr w:type="gramEnd"/>
      <w:r w:rsidRPr="00B72FF1">
        <w:rPr>
          <w:rFonts w:ascii="Times New Roman" w:hAnsi="Times New Roman"/>
          <w:sz w:val="20"/>
        </w:rPr>
        <w:t>;</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пользоваться простыми биологическими приборами, инструментами и оборудованием;</w:t>
      </w:r>
    </w:p>
    <w:p w:rsidR="00636B43" w:rsidRPr="00B72FF1" w:rsidRDefault="00636B43" w:rsidP="00B72FF1">
      <w:pPr>
        <w:spacing w:line="240" w:lineRule="auto"/>
        <w:jc w:val="left"/>
        <w:rPr>
          <w:rFonts w:ascii="Times New Roman" w:hAnsi="Times New Roman"/>
          <w:b/>
          <w:bCs/>
          <w:sz w:val="20"/>
        </w:rPr>
      </w:pPr>
      <w:r w:rsidRPr="00B72FF1">
        <w:rPr>
          <w:rFonts w:ascii="Times New Roman" w:hAnsi="Times New Roman"/>
          <w:sz w:val="20"/>
        </w:rPr>
        <w:t>— характеризовать среды обитания организмов;</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характеризовать экологические факторы;</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проводить фенологические наблюдения;</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соблюдать правила техники безопасности при проведении наблюдений и лабораторных опытов.</w:t>
      </w:r>
    </w:p>
    <w:p w:rsidR="00636B43" w:rsidRPr="00B72FF1" w:rsidRDefault="00636B43" w:rsidP="00B72FF1">
      <w:pPr>
        <w:widowControl w:val="0"/>
        <w:spacing w:line="240" w:lineRule="auto"/>
        <w:jc w:val="left"/>
        <w:rPr>
          <w:rFonts w:ascii="Times New Roman" w:hAnsi="Times New Roman"/>
          <w:b/>
          <w:bCs/>
          <w:snapToGrid w:val="0"/>
          <w:sz w:val="20"/>
        </w:rPr>
      </w:pPr>
      <w:r w:rsidRPr="00B72FF1">
        <w:rPr>
          <w:rFonts w:ascii="Times New Roman" w:hAnsi="Times New Roman"/>
          <w:b/>
          <w:bCs/>
          <w:snapToGrid w:val="0"/>
          <w:sz w:val="20"/>
        </w:rPr>
        <w:t>Метапредметные результаты обучения</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i/>
          <w:iCs/>
          <w:snapToGrid w:val="0"/>
          <w:sz w:val="20"/>
        </w:rPr>
        <w:t xml:space="preserve">Учащиеся </w:t>
      </w:r>
      <w:proofErr w:type="spellStart"/>
      <w:r w:rsidRPr="00B72FF1">
        <w:rPr>
          <w:rFonts w:ascii="Times New Roman" w:hAnsi="Times New Roman"/>
          <w:i/>
          <w:iCs/>
          <w:snapToGrid w:val="0"/>
          <w:sz w:val="20"/>
        </w:rPr>
        <w:t>должныуметь</w:t>
      </w:r>
      <w:proofErr w:type="spellEnd"/>
      <w:r w:rsidRPr="00B72FF1">
        <w:rPr>
          <w:rFonts w:ascii="Times New Roman" w:hAnsi="Times New Roman"/>
          <w:snapToGrid w:val="0"/>
          <w:sz w:val="20"/>
        </w:rPr>
        <w:t>:</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составлять план текста;</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владеть таким видом изложения текста, как повествование;</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под руководством учителя проводить непосредственное наблюдение;</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под руководством учителя оформлять отчет, включающий описание наблюдения, его результаты, выводы;</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получать биологическую информацию из различных источников;</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определять отношения объекта с другими объектами;</w:t>
      </w:r>
    </w:p>
    <w:p w:rsidR="00636B43" w:rsidRPr="00B72FF1" w:rsidRDefault="00636B43" w:rsidP="00B72FF1">
      <w:pPr>
        <w:widowControl w:val="0"/>
        <w:spacing w:line="240" w:lineRule="auto"/>
        <w:jc w:val="left"/>
        <w:rPr>
          <w:rFonts w:ascii="Times New Roman" w:hAnsi="Times New Roman"/>
          <w:sz w:val="20"/>
        </w:rPr>
      </w:pPr>
      <w:r w:rsidRPr="00B72FF1">
        <w:rPr>
          <w:rFonts w:ascii="Times New Roman" w:hAnsi="Times New Roman"/>
          <w:sz w:val="20"/>
        </w:rPr>
        <w:t>— определять существенные признаки объекта.</w:t>
      </w:r>
    </w:p>
    <w:p w:rsidR="00636B43" w:rsidRPr="00B72FF1" w:rsidRDefault="00636B43" w:rsidP="00B72FF1">
      <w:pPr>
        <w:widowControl w:val="0"/>
        <w:snapToGrid w:val="0"/>
        <w:spacing w:line="240" w:lineRule="auto"/>
        <w:jc w:val="left"/>
        <w:rPr>
          <w:rFonts w:ascii="Times New Roman" w:hAnsi="Times New Roman"/>
          <w:b/>
          <w:bCs/>
          <w:sz w:val="20"/>
        </w:rPr>
      </w:pPr>
      <w:r w:rsidRPr="00B72FF1">
        <w:rPr>
          <w:rFonts w:ascii="Times New Roman" w:hAnsi="Times New Roman"/>
          <w:b/>
          <w:bCs/>
          <w:sz w:val="20"/>
        </w:rPr>
        <w:t xml:space="preserve">Раздел 1. Клеточное строение организмов </w:t>
      </w:r>
      <w:r w:rsidRPr="00B72FF1">
        <w:rPr>
          <w:rFonts w:ascii="Times New Roman" w:hAnsi="Times New Roman"/>
          <w:iCs/>
          <w:sz w:val="20"/>
        </w:rPr>
        <w:t>(</w:t>
      </w:r>
      <w:r w:rsidRPr="00B72FF1">
        <w:rPr>
          <w:rFonts w:ascii="Times New Roman" w:hAnsi="Times New Roman"/>
          <w:i/>
          <w:iCs/>
          <w:sz w:val="20"/>
        </w:rPr>
        <w:t>7часов</w:t>
      </w:r>
      <w:r w:rsidRPr="00B72FF1">
        <w:rPr>
          <w:rFonts w:ascii="Times New Roman" w:hAnsi="Times New Roman"/>
          <w:iCs/>
          <w:sz w:val="20"/>
        </w:rPr>
        <w:t>)</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w:t>
      </w:r>
      <w:proofErr w:type="gramStart"/>
      <w:r w:rsidRPr="00B72FF1">
        <w:rPr>
          <w:rFonts w:ascii="Times New Roman" w:hAnsi="Times New Roman"/>
          <w:sz w:val="20"/>
        </w:rPr>
        <w:t>ств в кл</w:t>
      </w:r>
      <w:proofErr w:type="gramEnd"/>
      <w:r w:rsidRPr="00B72FF1">
        <w:rPr>
          <w:rFonts w:ascii="Times New Roman" w:hAnsi="Times New Roman"/>
          <w:sz w:val="20"/>
        </w:rPr>
        <w:t>етку (дыхание, питание), рост, развитие и деление клетки. Понятие «ткань».</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bCs/>
          <w:i/>
          <w:iCs/>
          <w:sz w:val="20"/>
        </w:rPr>
        <w:t>Демонстрации</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Микропрепараты различных растительных тканей.</w:t>
      </w:r>
    </w:p>
    <w:p w:rsidR="00636B43" w:rsidRPr="00B72FF1" w:rsidRDefault="00636B43" w:rsidP="00B72FF1">
      <w:pPr>
        <w:widowControl w:val="0"/>
        <w:snapToGrid w:val="0"/>
        <w:spacing w:line="240" w:lineRule="auto"/>
        <w:jc w:val="left"/>
        <w:rPr>
          <w:rFonts w:ascii="Times New Roman" w:hAnsi="Times New Roman"/>
          <w:bCs/>
          <w:i/>
          <w:iCs/>
          <w:sz w:val="20"/>
        </w:rPr>
      </w:pPr>
      <w:r w:rsidRPr="00B72FF1">
        <w:rPr>
          <w:rFonts w:ascii="Times New Roman" w:hAnsi="Times New Roman"/>
          <w:bCs/>
          <w:i/>
          <w:iCs/>
          <w:sz w:val="20"/>
        </w:rPr>
        <w:t xml:space="preserve">Лабораторные работы </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 xml:space="preserve">Устройство микроскопа. Рассматривание  препарата кожицы чешуи лука. </w:t>
      </w:r>
    </w:p>
    <w:p w:rsidR="00636B43" w:rsidRPr="00B72FF1" w:rsidRDefault="00636B43" w:rsidP="00B72FF1">
      <w:pPr>
        <w:widowControl w:val="0"/>
        <w:spacing w:line="240" w:lineRule="auto"/>
        <w:jc w:val="left"/>
        <w:rPr>
          <w:rFonts w:ascii="Times New Roman" w:hAnsi="Times New Roman"/>
          <w:b/>
          <w:bCs/>
          <w:snapToGrid w:val="0"/>
          <w:sz w:val="20"/>
        </w:rPr>
      </w:pPr>
      <w:r w:rsidRPr="00B72FF1">
        <w:rPr>
          <w:rFonts w:ascii="Times New Roman" w:hAnsi="Times New Roman"/>
          <w:b/>
          <w:bCs/>
          <w:snapToGrid w:val="0"/>
          <w:sz w:val="20"/>
        </w:rPr>
        <w:t>Предметные результаты обучения</w:t>
      </w:r>
    </w:p>
    <w:p w:rsidR="00636B43" w:rsidRPr="00B72FF1" w:rsidRDefault="00636B43" w:rsidP="00B72FF1">
      <w:pPr>
        <w:spacing w:line="240" w:lineRule="auto"/>
        <w:jc w:val="left"/>
        <w:rPr>
          <w:rFonts w:ascii="Times New Roman" w:hAnsi="Times New Roman"/>
          <w:i/>
          <w:iCs/>
          <w:sz w:val="20"/>
        </w:rPr>
      </w:pPr>
      <w:r w:rsidRPr="00B72FF1">
        <w:rPr>
          <w:rFonts w:ascii="Times New Roman" w:hAnsi="Times New Roman"/>
          <w:i/>
          <w:iCs/>
          <w:snapToGrid w:val="0"/>
          <w:sz w:val="20"/>
        </w:rPr>
        <w:t xml:space="preserve">Учащиеся должны </w:t>
      </w:r>
      <w:r w:rsidRPr="00B72FF1">
        <w:rPr>
          <w:rFonts w:ascii="Times New Roman" w:hAnsi="Times New Roman"/>
          <w:i/>
          <w:iCs/>
          <w:sz w:val="20"/>
        </w:rPr>
        <w:t>знать</w:t>
      </w:r>
      <w:r w:rsidRPr="00B72FF1">
        <w:rPr>
          <w:rFonts w:ascii="Times New Roman" w:hAnsi="Times New Roman"/>
          <w:iCs/>
          <w:sz w:val="20"/>
        </w:rPr>
        <w:t>:</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строение клетки;</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химический состав клетки;</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основные процессы жизнедеятельности клетки;</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характерные признаки различных растительных тканей.</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i/>
          <w:iCs/>
          <w:snapToGrid w:val="0"/>
          <w:sz w:val="20"/>
        </w:rPr>
        <w:t>Учащиеся должны уметь</w:t>
      </w:r>
      <w:r w:rsidRPr="00B72FF1">
        <w:rPr>
          <w:rFonts w:ascii="Times New Roman" w:hAnsi="Times New Roman"/>
          <w:snapToGrid w:val="0"/>
          <w:sz w:val="20"/>
        </w:rPr>
        <w:t xml:space="preserve">: </w:t>
      </w:r>
    </w:p>
    <w:p w:rsidR="00636B43" w:rsidRPr="00B72FF1" w:rsidRDefault="00636B43" w:rsidP="00B72FF1">
      <w:pPr>
        <w:spacing w:line="240" w:lineRule="auto"/>
        <w:jc w:val="left"/>
        <w:rPr>
          <w:rFonts w:ascii="Times New Roman" w:hAnsi="Times New Roman"/>
          <w:sz w:val="20"/>
        </w:rPr>
      </w:pPr>
      <w:proofErr w:type="gramStart"/>
      <w:r w:rsidRPr="00B72FF1">
        <w:rPr>
          <w:rFonts w:ascii="Times New Roman" w:hAnsi="Times New Roman"/>
          <w:snapToGrid w:val="0"/>
          <w:sz w:val="20"/>
        </w:rPr>
        <w:t>— определять понятия: «клетка», «</w:t>
      </w:r>
      <w:r w:rsidRPr="00B72FF1">
        <w:rPr>
          <w:rFonts w:ascii="Times New Roman" w:hAnsi="Times New Roman"/>
          <w:sz w:val="20"/>
        </w:rPr>
        <w:t>оболочка», « цитоплазма», « ядро», «ядрышко», «вакуоли», « пластиды», « хлоропласты», «пигменты», «хлорофилл»;</w:t>
      </w:r>
      <w:proofErr w:type="gramEnd"/>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napToGrid w:val="0"/>
          <w:sz w:val="20"/>
        </w:rPr>
        <w:t>— </w:t>
      </w:r>
      <w:r w:rsidRPr="00B72FF1">
        <w:rPr>
          <w:rFonts w:ascii="Times New Roman" w:hAnsi="Times New Roman"/>
          <w:sz w:val="20"/>
        </w:rPr>
        <w:t>работать с лупой и микроскопом;</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napToGrid w:val="0"/>
          <w:sz w:val="20"/>
        </w:rPr>
        <w:t>— </w:t>
      </w:r>
      <w:r w:rsidRPr="00B72FF1">
        <w:rPr>
          <w:rFonts w:ascii="Times New Roman" w:hAnsi="Times New Roman"/>
          <w:sz w:val="20"/>
        </w:rPr>
        <w:t>готовить микропрепараты и рассматривать их под микроскопом;</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napToGrid w:val="0"/>
          <w:sz w:val="20"/>
        </w:rPr>
        <w:t>— </w:t>
      </w:r>
      <w:r w:rsidRPr="00B72FF1">
        <w:rPr>
          <w:rFonts w:ascii="Times New Roman" w:hAnsi="Times New Roman"/>
          <w:sz w:val="20"/>
        </w:rPr>
        <w:t>распознавать различные виды тканей.</w:t>
      </w:r>
    </w:p>
    <w:p w:rsidR="00636B43" w:rsidRPr="00B72FF1" w:rsidRDefault="00636B43" w:rsidP="00B72FF1">
      <w:pPr>
        <w:widowControl w:val="0"/>
        <w:spacing w:line="240" w:lineRule="auto"/>
        <w:jc w:val="left"/>
        <w:rPr>
          <w:rFonts w:ascii="Times New Roman" w:hAnsi="Times New Roman"/>
          <w:b/>
          <w:bCs/>
          <w:snapToGrid w:val="0"/>
          <w:sz w:val="20"/>
        </w:rPr>
      </w:pPr>
      <w:r w:rsidRPr="00B72FF1">
        <w:rPr>
          <w:rFonts w:ascii="Times New Roman" w:hAnsi="Times New Roman"/>
          <w:b/>
          <w:bCs/>
          <w:snapToGrid w:val="0"/>
          <w:sz w:val="20"/>
        </w:rPr>
        <w:t>Метапредметные результаты обучения</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i/>
          <w:iCs/>
          <w:snapToGrid w:val="0"/>
          <w:sz w:val="20"/>
        </w:rPr>
        <w:t xml:space="preserve">Учащиеся </w:t>
      </w:r>
      <w:proofErr w:type="spellStart"/>
      <w:r w:rsidRPr="00B72FF1">
        <w:rPr>
          <w:rFonts w:ascii="Times New Roman" w:hAnsi="Times New Roman"/>
          <w:i/>
          <w:iCs/>
          <w:snapToGrid w:val="0"/>
          <w:sz w:val="20"/>
        </w:rPr>
        <w:t>должныуметь</w:t>
      </w:r>
      <w:proofErr w:type="spellEnd"/>
      <w:r w:rsidRPr="00B72FF1">
        <w:rPr>
          <w:rFonts w:ascii="Times New Roman" w:hAnsi="Times New Roman"/>
          <w:snapToGrid w:val="0"/>
          <w:sz w:val="20"/>
        </w:rPr>
        <w:t>:</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анализировать объекты под микроскопом;</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сравнивать объекты под микроскопом с их изображением на рисунках и определять их;</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lastRenderedPageBreak/>
        <w:t>— оформлять результаты лабораторной работы в рабочей тетради;</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работать с текстом и иллюстрациями учебника.</w:t>
      </w:r>
    </w:p>
    <w:p w:rsidR="00636B43" w:rsidRPr="00B72FF1" w:rsidRDefault="00636B43" w:rsidP="00B72FF1">
      <w:pPr>
        <w:widowControl w:val="0"/>
        <w:snapToGrid w:val="0"/>
        <w:spacing w:line="240" w:lineRule="auto"/>
        <w:jc w:val="center"/>
        <w:rPr>
          <w:rFonts w:ascii="Times New Roman" w:hAnsi="Times New Roman"/>
          <w:b/>
          <w:bCs/>
          <w:sz w:val="20"/>
        </w:rPr>
      </w:pPr>
      <w:r w:rsidRPr="00B72FF1">
        <w:rPr>
          <w:rFonts w:ascii="Times New Roman" w:hAnsi="Times New Roman"/>
          <w:b/>
          <w:bCs/>
          <w:sz w:val="20"/>
        </w:rPr>
        <w:t>Раздел 2. Царство Бактерии. Царство Грибы</w:t>
      </w:r>
      <w:r w:rsidRPr="00B72FF1">
        <w:rPr>
          <w:rFonts w:ascii="Times New Roman" w:hAnsi="Times New Roman"/>
          <w:iCs/>
          <w:sz w:val="20"/>
        </w:rPr>
        <w:t>(</w:t>
      </w:r>
      <w:r w:rsidRPr="00B72FF1">
        <w:rPr>
          <w:rFonts w:ascii="Times New Roman" w:hAnsi="Times New Roman"/>
          <w:i/>
          <w:iCs/>
          <w:sz w:val="20"/>
        </w:rPr>
        <w:t>9 часов</w:t>
      </w:r>
      <w:r w:rsidRPr="00B72FF1">
        <w:rPr>
          <w:rFonts w:ascii="Times New Roman" w:hAnsi="Times New Roman"/>
          <w:iCs/>
          <w:sz w:val="20"/>
        </w:rPr>
        <w:t>)</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bCs/>
          <w:i/>
          <w:iCs/>
          <w:sz w:val="20"/>
        </w:rPr>
        <w:t>Демонстрация</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Муляжи плодовых тел шляпочных грибов. Натуральные объекты (трутовик, ржавчина, головня, спорынья).</w:t>
      </w:r>
    </w:p>
    <w:p w:rsidR="00636B43" w:rsidRPr="00B72FF1" w:rsidRDefault="00636B43" w:rsidP="00B72FF1">
      <w:pPr>
        <w:widowControl w:val="0"/>
        <w:snapToGrid w:val="0"/>
        <w:spacing w:line="240" w:lineRule="auto"/>
        <w:jc w:val="left"/>
        <w:rPr>
          <w:rFonts w:ascii="Times New Roman" w:hAnsi="Times New Roman"/>
          <w:bCs/>
          <w:i/>
          <w:iCs/>
          <w:sz w:val="20"/>
        </w:rPr>
      </w:pPr>
      <w:r w:rsidRPr="00B72FF1">
        <w:rPr>
          <w:rFonts w:ascii="Times New Roman" w:hAnsi="Times New Roman"/>
          <w:bCs/>
          <w:i/>
          <w:iCs/>
          <w:sz w:val="20"/>
        </w:rPr>
        <w:t xml:space="preserve">Лабораторные работы </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xml:space="preserve">Строение плодовых тел шляпочных грибов.  Строение  плесневого гриба </w:t>
      </w:r>
      <w:proofErr w:type="spellStart"/>
      <w:r w:rsidRPr="00B72FF1">
        <w:rPr>
          <w:rFonts w:ascii="Times New Roman" w:hAnsi="Times New Roman"/>
          <w:sz w:val="20"/>
        </w:rPr>
        <w:t>мукора</w:t>
      </w:r>
      <w:proofErr w:type="spellEnd"/>
      <w:r w:rsidRPr="00B72FF1">
        <w:rPr>
          <w:rFonts w:ascii="Times New Roman" w:hAnsi="Times New Roman"/>
          <w:sz w:val="20"/>
        </w:rPr>
        <w:t xml:space="preserve">. </w:t>
      </w:r>
    </w:p>
    <w:p w:rsidR="00636B43" w:rsidRPr="00B72FF1" w:rsidRDefault="00636B43" w:rsidP="00B72FF1">
      <w:pPr>
        <w:widowControl w:val="0"/>
        <w:spacing w:line="240" w:lineRule="auto"/>
        <w:jc w:val="left"/>
        <w:rPr>
          <w:rFonts w:ascii="Times New Roman" w:hAnsi="Times New Roman"/>
          <w:b/>
          <w:bCs/>
          <w:snapToGrid w:val="0"/>
          <w:sz w:val="20"/>
        </w:rPr>
      </w:pPr>
      <w:r w:rsidRPr="00B72FF1">
        <w:rPr>
          <w:rFonts w:ascii="Times New Roman" w:hAnsi="Times New Roman"/>
          <w:b/>
          <w:bCs/>
          <w:snapToGrid w:val="0"/>
          <w:sz w:val="20"/>
        </w:rPr>
        <w:t>Предметные результаты обучения</w:t>
      </w:r>
    </w:p>
    <w:p w:rsidR="00636B43" w:rsidRPr="00B72FF1" w:rsidRDefault="00636B43" w:rsidP="00B72FF1">
      <w:pPr>
        <w:widowControl w:val="0"/>
        <w:spacing w:line="240" w:lineRule="auto"/>
        <w:jc w:val="left"/>
        <w:rPr>
          <w:rFonts w:ascii="Times New Roman" w:hAnsi="Times New Roman"/>
          <w:i/>
          <w:iCs/>
          <w:snapToGrid w:val="0"/>
          <w:sz w:val="20"/>
        </w:rPr>
      </w:pPr>
      <w:r w:rsidRPr="00B72FF1">
        <w:rPr>
          <w:rFonts w:ascii="Times New Roman" w:hAnsi="Times New Roman"/>
          <w:i/>
          <w:iCs/>
          <w:snapToGrid w:val="0"/>
          <w:sz w:val="20"/>
        </w:rPr>
        <w:t>Учащиеся должны знать</w:t>
      </w:r>
      <w:r w:rsidRPr="00B72FF1">
        <w:rPr>
          <w:rFonts w:ascii="Times New Roman" w:hAnsi="Times New Roman"/>
          <w:iCs/>
          <w:snapToGrid w:val="0"/>
          <w:sz w:val="20"/>
        </w:rPr>
        <w:t>:</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snapToGrid w:val="0"/>
          <w:sz w:val="20"/>
        </w:rPr>
        <w:t>— строение и основные процессы жизнедеятельности бактерий и грибов;</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snapToGrid w:val="0"/>
          <w:sz w:val="20"/>
        </w:rPr>
        <w:t>— разнообразие и распространение бактерий и грибов;</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snapToGrid w:val="0"/>
          <w:sz w:val="20"/>
        </w:rPr>
        <w:t>— роль бактерий и грибов в природе и жизни человека.</w:t>
      </w:r>
    </w:p>
    <w:p w:rsidR="00636B43" w:rsidRPr="00B72FF1" w:rsidRDefault="00636B43" w:rsidP="00B72FF1">
      <w:pPr>
        <w:widowControl w:val="0"/>
        <w:spacing w:line="240" w:lineRule="auto"/>
        <w:jc w:val="left"/>
        <w:rPr>
          <w:rFonts w:ascii="Times New Roman" w:hAnsi="Times New Roman"/>
          <w:i/>
          <w:iCs/>
          <w:snapToGrid w:val="0"/>
          <w:sz w:val="20"/>
        </w:rPr>
      </w:pPr>
      <w:r w:rsidRPr="00B72FF1">
        <w:rPr>
          <w:rFonts w:ascii="Times New Roman" w:hAnsi="Times New Roman"/>
          <w:i/>
          <w:iCs/>
          <w:snapToGrid w:val="0"/>
          <w:sz w:val="20"/>
        </w:rPr>
        <w:t>Учащиеся должны уметь</w:t>
      </w:r>
      <w:r w:rsidRPr="00B72FF1">
        <w:rPr>
          <w:rFonts w:ascii="Times New Roman" w:hAnsi="Times New Roman"/>
          <w:iCs/>
          <w:snapToGrid w:val="0"/>
          <w:sz w:val="20"/>
        </w:rPr>
        <w:t>:</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snapToGrid w:val="0"/>
          <w:sz w:val="20"/>
        </w:rPr>
        <w:t>— давать общую характеристику бактериям и грибам;</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snapToGrid w:val="0"/>
          <w:sz w:val="20"/>
        </w:rPr>
        <w:t>— отличать бактерии и грибы от других живых организмов;</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snapToGrid w:val="0"/>
          <w:sz w:val="20"/>
        </w:rPr>
        <w:t xml:space="preserve">— отличать съедобные грибы от </w:t>
      </w:r>
      <w:proofErr w:type="gramStart"/>
      <w:r w:rsidRPr="00B72FF1">
        <w:rPr>
          <w:rFonts w:ascii="Times New Roman" w:hAnsi="Times New Roman"/>
          <w:snapToGrid w:val="0"/>
          <w:sz w:val="20"/>
        </w:rPr>
        <w:t>ядовитых</w:t>
      </w:r>
      <w:proofErr w:type="gramEnd"/>
      <w:r w:rsidRPr="00B72FF1">
        <w:rPr>
          <w:rFonts w:ascii="Times New Roman" w:hAnsi="Times New Roman"/>
          <w:snapToGrid w:val="0"/>
          <w:sz w:val="20"/>
        </w:rPr>
        <w:t>;</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snapToGrid w:val="0"/>
          <w:sz w:val="20"/>
        </w:rPr>
        <w:t>— объяснять роль бактерий и грибов в природе и жизни человека.</w:t>
      </w:r>
    </w:p>
    <w:p w:rsidR="00636B43" w:rsidRPr="00B72FF1" w:rsidRDefault="00636B43" w:rsidP="00B72FF1">
      <w:pPr>
        <w:widowControl w:val="0"/>
        <w:spacing w:line="240" w:lineRule="auto"/>
        <w:jc w:val="left"/>
        <w:rPr>
          <w:rFonts w:ascii="Times New Roman" w:hAnsi="Times New Roman"/>
          <w:b/>
          <w:bCs/>
          <w:snapToGrid w:val="0"/>
          <w:sz w:val="20"/>
        </w:rPr>
      </w:pPr>
      <w:r w:rsidRPr="00B72FF1">
        <w:rPr>
          <w:rFonts w:ascii="Times New Roman" w:hAnsi="Times New Roman"/>
          <w:b/>
          <w:bCs/>
          <w:snapToGrid w:val="0"/>
          <w:sz w:val="20"/>
        </w:rPr>
        <w:t>Метапредметные результаты обучения</w:t>
      </w:r>
    </w:p>
    <w:p w:rsidR="00636B43" w:rsidRPr="00B72FF1" w:rsidRDefault="00636B43" w:rsidP="00B72FF1">
      <w:pPr>
        <w:widowControl w:val="0"/>
        <w:spacing w:line="240" w:lineRule="auto"/>
        <w:jc w:val="left"/>
        <w:rPr>
          <w:rFonts w:ascii="Times New Roman" w:hAnsi="Times New Roman"/>
          <w:i/>
          <w:iCs/>
          <w:snapToGrid w:val="0"/>
          <w:sz w:val="20"/>
        </w:rPr>
      </w:pPr>
      <w:r w:rsidRPr="00B72FF1">
        <w:rPr>
          <w:rFonts w:ascii="Times New Roman" w:hAnsi="Times New Roman"/>
          <w:i/>
          <w:iCs/>
          <w:snapToGrid w:val="0"/>
          <w:sz w:val="20"/>
        </w:rPr>
        <w:t>Учащиеся должны уметь</w:t>
      </w:r>
      <w:r w:rsidRPr="00B72FF1">
        <w:rPr>
          <w:rFonts w:ascii="Times New Roman" w:hAnsi="Times New Roman"/>
          <w:iCs/>
          <w:snapToGrid w:val="0"/>
          <w:sz w:val="20"/>
        </w:rPr>
        <w:t>:</w:t>
      </w:r>
    </w:p>
    <w:p w:rsidR="00636B43" w:rsidRPr="00B72FF1" w:rsidRDefault="00636B43" w:rsidP="00B72FF1">
      <w:pPr>
        <w:pStyle w:val="22"/>
        <w:spacing w:after="0" w:line="240" w:lineRule="auto"/>
        <w:ind w:left="0" w:firstLine="284"/>
        <w:rPr>
          <w:rFonts w:ascii="Times New Roman" w:eastAsia="Calibri" w:hAnsi="Times New Roman" w:cs="Times New Roman"/>
          <w:snapToGrid w:val="0"/>
          <w:sz w:val="20"/>
          <w:szCs w:val="20"/>
        </w:rPr>
      </w:pPr>
      <w:r w:rsidRPr="00B72FF1">
        <w:rPr>
          <w:rFonts w:ascii="Times New Roman" w:eastAsia="Calibri" w:hAnsi="Times New Roman" w:cs="Times New Roman"/>
          <w:snapToGrid w:val="0"/>
          <w:sz w:val="20"/>
          <w:szCs w:val="20"/>
        </w:rPr>
        <w:t>— работать с учебником, рабочей тетрадью и дидактическими материалами;</w:t>
      </w:r>
    </w:p>
    <w:p w:rsidR="00636B43" w:rsidRPr="00B72FF1" w:rsidRDefault="00636B43" w:rsidP="00B72FF1">
      <w:pPr>
        <w:pStyle w:val="22"/>
        <w:spacing w:after="0" w:line="240" w:lineRule="auto"/>
        <w:ind w:left="0" w:firstLine="284"/>
        <w:rPr>
          <w:rFonts w:ascii="Times New Roman" w:eastAsia="Calibri" w:hAnsi="Times New Roman" w:cs="Times New Roman"/>
          <w:snapToGrid w:val="0"/>
          <w:sz w:val="20"/>
          <w:szCs w:val="20"/>
        </w:rPr>
      </w:pPr>
      <w:r w:rsidRPr="00B72FF1">
        <w:rPr>
          <w:rFonts w:ascii="Times New Roman" w:eastAsia="Calibri" w:hAnsi="Times New Roman" w:cs="Times New Roman"/>
          <w:snapToGrid w:val="0"/>
          <w:sz w:val="20"/>
          <w:szCs w:val="20"/>
        </w:rPr>
        <w:t>— с</w:t>
      </w:r>
      <w:r w:rsidRPr="00B72FF1">
        <w:rPr>
          <w:rFonts w:ascii="Times New Roman" w:eastAsia="Calibri" w:hAnsi="Times New Roman" w:cs="Times New Roman"/>
          <w:sz w:val="20"/>
          <w:szCs w:val="20"/>
        </w:rPr>
        <w:t>оставлять сообщения на основе обобщения материала учебника и дополнительной литературы.</w:t>
      </w:r>
    </w:p>
    <w:p w:rsidR="00636B43" w:rsidRPr="00B72FF1" w:rsidRDefault="00636B43" w:rsidP="00B72FF1">
      <w:pPr>
        <w:widowControl w:val="0"/>
        <w:snapToGrid w:val="0"/>
        <w:spacing w:line="240" w:lineRule="auto"/>
        <w:jc w:val="center"/>
        <w:rPr>
          <w:rFonts w:ascii="Times New Roman" w:hAnsi="Times New Roman"/>
          <w:b/>
          <w:bCs/>
          <w:sz w:val="20"/>
        </w:rPr>
      </w:pPr>
      <w:r w:rsidRPr="00B72FF1">
        <w:rPr>
          <w:rFonts w:ascii="Times New Roman" w:hAnsi="Times New Roman"/>
          <w:b/>
          <w:bCs/>
          <w:sz w:val="20"/>
        </w:rPr>
        <w:t xml:space="preserve">Раздел 3. Царство Растения </w:t>
      </w:r>
      <w:r w:rsidRPr="00B72FF1">
        <w:rPr>
          <w:rFonts w:ascii="Times New Roman" w:hAnsi="Times New Roman"/>
          <w:iCs/>
          <w:sz w:val="20"/>
        </w:rPr>
        <w:t>(</w:t>
      </w:r>
      <w:r w:rsidRPr="00B72FF1">
        <w:rPr>
          <w:rFonts w:ascii="Times New Roman" w:hAnsi="Times New Roman"/>
          <w:i/>
          <w:iCs/>
          <w:sz w:val="20"/>
        </w:rPr>
        <w:t>12 часов</w:t>
      </w:r>
      <w:r w:rsidRPr="00B72FF1">
        <w:rPr>
          <w:rFonts w:ascii="Times New Roman" w:hAnsi="Times New Roman"/>
          <w:iCs/>
          <w:sz w:val="20"/>
        </w:rPr>
        <w:t>)</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Основные группы растений (водоросли, мхи, хвощи, плауны, папоротники, голосеменные, цветковые).</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Лишайники, их строение, разнообразие, среда обитания. Значение в природе и жизни человека.</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Мхи. Многообразие мхов. Среда обитания. Строение мхов, их значение.</w:t>
      </w:r>
    </w:p>
    <w:p w:rsidR="00636B43" w:rsidRPr="00B72FF1" w:rsidRDefault="00636B43" w:rsidP="00B72FF1">
      <w:pPr>
        <w:widowControl w:val="0"/>
        <w:snapToGrid w:val="0"/>
        <w:spacing w:line="240" w:lineRule="auto"/>
        <w:jc w:val="left"/>
        <w:rPr>
          <w:rFonts w:ascii="Times New Roman" w:hAnsi="Times New Roman"/>
          <w:sz w:val="20"/>
        </w:rPr>
      </w:pPr>
      <w:proofErr w:type="gramStart"/>
      <w:r w:rsidRPr="00B72FF1">
        <w:rPr>
          <w:rFonts w:ascii="Times New Roman" w:hAnsi="Times New Roman"/>
          <w:sz w:val="20"/>
        </w:rPr>
        <w:t>Папоротники, хвощи, плауны, их строение, многообразие, среда обитания, роль в природе и жизни человека, охрана.</w:t>
      </w:r>
      <w:proofErr w:type="gramEnd"/>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Голосеменные, их строение и разнообразие. Среда обитания. Распространение голосеменных, значение в природе и жизни человека, их охрана.</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 xml:space="preserve">Цветковые растения, их строение и многообразие. Среда обитания. Значение </w:t>
      </w:r>
      <w:proofErr w:type="gramStart"/>
      <w:r w:rsidRPr="00B72FF1">
        <w:rPr>
          <w:rFonts w:ascii="Times New Roman" w:hAnsi="Times New Roman"/>
          <w:sz w:val="20"/>
        </w:rPr>
        <w:t>цветковых</w:t>
      </w:r>
      <w:proofErr w:type="gramEnd"/>
      <w:r w:rsidRPr="00B72FF1">
        <w:rPr>
          <w:rFonts w:ascii="Times New Roman" w:hAnsi="Times New Roman"/>
          <w:sz w:val="20"/>
        </w:rPr>
        <w:t xml:space="preserve"> в природе и жизни человека.</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xml:space="preserve"> Происхождение растений. Основные этапы развития растительного мира.</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bCs/>
          <w:i/>
          <w:iCs/>
          <w:sz w:val="20"/>
        </w:rPr>
        <w:t xml:space="preserve">Демонстрация </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Гербарные экземпляры растений. Отпечатки ископаемых растений.</w:t>
      </w:r>
    </w:p>
    <w:p w:rsidR="00636B43" w:rsidRPr="00B72FF1" w:rsidRDefault="00636B43" w:rsidP="00B72FF1">
      <w:pPr>
        <w:widowControl w:val="0"/>
        <w:snapToGrid w:val="0"/>
        <w:spacing w:line="240" w:lineRule="auto"/>
        <w:jc w:val="left"/>
        <w:rPr>
          <w:rFonts w:ascii="Times New Roman" w:hAnsi="Times New Roman"/>
          <w:bCs/>
          <w:i/>
          <w:iCs/>
          <w:sz w:val="20"/>
        </w:rPr>
      </w:pPr>
      <w:r w:rsidRPr="00B72FF1">
        <w:rPr>
          <w:rFonts w:ascii="Times New Roman" w:hAnsi="Times New Roman"/>
          <w:bCs/>
          <w:i/>
          <w:iCs/>
          <w:sz w:val="20"/>
        </w:rPr>
        <w:t xml:space="preserve">Лабораторные работы </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xml:space="preserve">Строение зеленых водорослей. Строение мха (на местных видах). Строение </w:t>
      </w:r>
      <w:proofErr w:type="spellStart"/>
      <w:r w:rsidRPr="00B72FF1">
        <w:rPr>
          <w:rFonts w:ascii="Times New Roman" w:hAnsi="Times New Roman"/>
          <w:sz w:val="20"/>
        </w:rPr>
        <w:t>спороносящего</w:t>
      </w:r>
      <w:proofErr w:type="spellEnd"/>
      <w:r w:rsidRPr="00B72FF1">
        <w:rPr>
          <w:rFonts w:ascii="Times New Roman" w:hAnsi="Times New Roman"/>
          <w:sz w:val="20"/>
        </w:rPr>
        <w:t xml:space="preserve"> хвоща. Строение хвои и шишек хвойных (на примере местных видов).</w:t>
      </w:r>
    </w:p>
    <w:p w:rsidR="00636B43" w:rsidRPr="00B72FF1" w:rsidRDefault="00636B43" w:rsidP="00B72FF1">
      <w:pPr>
        <w:widowControl w:val="0"/>
        <w:spacing w:line="240" w:lineRule="auto"/>
        <w:jc w:val="left"/>
        <w:rPr>
          <w:rFonts w:ascii="Times New Roman" w:hAnsi="Times New Roman"/>
          <w:b/>
          <w:bCs/>
          <w:snapToGrid w:val="0"/>
          <w:sz w:val="20"/>
        </w:rPr>
      </w:pPr>
      <w:r w:rsidRPr="00B72FF1">
        <w:rPr>
          <w:rFonts w:ascii="Times New Roman" w:hAnsi="Times New Roman"/>
          <w:b/>
          <w:bCs/>
          <w:snapToGrid w:val="0"/>
          <w:sz w:val="20"/>
        </w:rPr>
        <w:t>Предметные результаты обучения</w:t>
      </w:r>
    </w:p>
    <w:p w:rsidR="00636B43" w:rsidRPr="00B72FF1" w:rsidRDefault="00636B43" w:rsidP="00B72FF1">
      <w:pPr>
        <w:spacing w:line="240" w:lineRule="auto"/>
        <w:jc w:val="left"/>
        <w:rPr>
          <w:rFonts w:ascii="Times New Roman" w:hAnsi="Times New Roman"/>
          <w:i/>
          <w:iCs/>
          <w:sz w:val="20"/>
        </w:rPr>
      </w:pPr>
      <w:r w:rsidRPr="00B72FF1">
        <w:rPr>
          <w:rFonts w:ascii="Times New Roman" w:hAnsi="Times New Roman"/>
          <w:i/>
          <w:iCs/>
          <w:snapToGrid w:val="0"/>
          <w:sz w:val="20"/>
        </w:rPr>
        <w:t xml:space="preserve">Учащиеся должны </w:t>
      </w:r>
      <w:r w:rsidRPr="00B72FF1">
        <w:rPr>
          <w:rFonts w:ascii="Times New Roman" w:hAnsi="Times New Roman"/>
          <w:i/>
          <w:iCs/>
          <w:sz w:val="20"/>
        </w:rPr>
        <w:t>знать</w:t>
      </w:r>
      <w:r w:rsidRPr="00B72FF1">
        <w:rPr>
          <w:rFonts w:ascii="Times New Roman" w:hAnsi="Times New Roman"/>
          <w:iCs/>
          <w:sz w:val="20"/>
        </w:rPr>
        <w:t>:</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основные методы изучения растений;</w:t>
      </w:r>
    </w:p>
    <w:p w:rsidR="00636B43" w:rsidRPr="00B72FF1" w:rsidRDefault="00636B43" w:rsidP="00B72FF1">
      <w:pPr>
        <w:spacing w:line="240" w:lineRule="auto"/>
        <w:jc w:val="left"/>
        <w:rPr>
          <w:rFonts w:ascii="Times New Roman" w:hAnsi="Times New Roman"/>
          <w:sz w:val="20"/>
        </w:rPr>
      </w:pPr>
      <w:proofErr w:type="gramStart"/>
      <w:r w:rsidRPr="00B72FF1">
        <w:rPr>
          <w:rFonts w:ascii="Times New Roman" w:hAnsi="Times New Roman"/>
          <w:sz w:val="20"/>
        </w:rPr>
        <w:t>— основные группы растений (водоросли, мхи, хвощи, плауны, папоротники, голосеменные, цветковые), их строение и многообразие;</w:t>
      </w:r>
      <w:proofErr w:type="gramEnd"/>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особенности строения и жизнедеятельности лишайников;</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роль растений в биосфере и жизни человека;</w:t>
      </w:r>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 происхождение растений и основные этапы развития растительного мира.</w:t>
      </w:r>
    </w:p>
    <w:p w:rsidR="00636B43" w:rsidRPr="00B72FF1" w:rsidRDefault="00636B43" w:rsidP="00B72FF1">
      <w:pPr>
        <w:widowControl w:val="0"/>
        <w:spacing w:line="240" w:lineRule="auto"/>
        <w:jc w:val="left"/>
        <w:rPr>
          <w:rFonts w:ascii="Times New Roman" w:hAnsi="Times New Roman"/>
          <w:i/>
          <w:iCs/>
          <w:snapToGrid w:val="0"/>
          <w:sz w:val="20"/>
        </w:rPr>
      </w:pPr>
      <w:r w:rsidRPr="00B72FF1">
        <w:rPr>
          <w:rFonts w:ascii="Times New Roman" w:hAnsi="Times New Roman"/>
          <w:i/>
          <w:iCs/>
          <w:snapToGrid w:val="0"/>
          <w:sz w:val="20"/>
        </w:rPr>
        <w:t>Учащиеся должны уметь</w:t>
      </w:r>
      <w:r w:rsidRPr="00B72FF1">
        <w:rPr>
          <w:rFonts w:ascii="Times New Roman" w:hAnsi="Times New Roman"/>
          <w:iCs/>
          <w:snapToGrid w:val="0"/>
          <w:sz w:val="20"/>
        </w:rPr>
        <w:t>:</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давать общую характеристику растительного царства;</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z w:val="20"/>
        </w:rPr>
        <w:t>— объяснять роль растений биосфере;</w:t>
      </w:r>
    </w:p>
    <w:p w:rsidR="00636B43" w:rsidRPr="00B72FF1" w:rsidRDefault="00636B43" w:rsidP="00B72FF1">
      <w:pPr>
        <w:widowControl w:val="0"/>
        <w:snapToGrid w:val="0"/>
        <w:spacing w:line="240" w:lineRule="auto"/>
        <w:jc w:val="left"/>
        <w:rPr>
          <w:rFonts w:ascii="Times New Roman" w:hAnsi="Times New Roman"/>
          <w:sz w:val="20"/>
        </w:rPr>
      </w:pPr>
      <w:proofErr w:type="gramStart"/>
      <w:r w:rsidRPr="00B72FF1">
        <w:rPr>
          <w:rFonts w:ascii="Times New Roman" w:hAnsi="Times New Roman"/>
          <w:sz w:val="20"/>
        </w:rPr>
        <w:t>— давать характеристику основным группам растений (водоросли, мхи, хвощи, плауны, папоротники, голосеменные, цветковые);</w:t>
      </w:r>
      <w:proofErr w:type="gramEnd"/>
    </w:p>
    <w:p w:rsidR="00636B43" w:rsidRPr="00B72FF1" w:rsidRDefault="00636B43" w:rsidP="00B72FF1">
      <w:pPr>
        <w:widowControl w:val="0"/>
        <w:snapToGrid w:val="0"/>
        <w:spacing w:line="240" w:lineRule="auto"/>
        <w:jc w:val="left"/>
        <w:rPr>
          <w:rFonts w:ascii="Times New Roman" w:hAnsi="Times New Roman"/>
          <w:sz w:val="20"/>
        </w:rPr>
      </w:pPr>
      <w:r w:rsidRPr="00B72FF1">
        <w:rPr>
          <w:rFonts w:ascii="Times New Roman" w:hAnsi="Times New Roman"/>
          <w:sz w:val="20"/>
        </w:rPr>
        <w:t>— объяснять происхождение растений и основные этапы развития растительного мира.</w:t>
      </w:r>
    </w:p>
    <w:p w:rsidR="00636B43" w:rsidRPr="00B72FF1" w:rsidRDefault="00636B43" w:rsidP="00B72FF1">
      <w:pPr>
        <w:widowControl w:val="0"/>
        <w:spacing w:line="240" w:lineRule="auto"/>
        <w:jc w:val="left"/>
        <w:rPr>
          <w:rFonts w:ascii="Times New Roman" w:hAnsi="Times New Roman"/>
          <w:b/>
          <w:bCs/>
          <w:snapToGrid w:val="0"/>
          <w:sz w:val="20"/>
        </w:rPr>
      </w:pPr>
      <w:r w:rsidRPr="00B72FF1">
        <w:rPr>
          <w:rFonts w:ascii="Times New Roman" w:hAnsi="Times New Roman"/>
          <w:b/>
          <w:bCs/>
          <w:snapToGrid w:val="0"/>
          <w:sz w:val="20"/>
        </w:rPr>
        <w:t>Метапредметные результаты обучения</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i/>
          <w:iCs/>
          <w:snapToGrid w:val="0"/>
          <w:sz w:val="20"/>
        </w:rPr>
        <w:t>Учащиеся должны уметь</w:t>
      </w:r>
      <w:r w:rsidRPr="00B72FF1">
        <w:rPr>
          <w:rFonts w:ascii="Times New Roman" w:hAnsi="Times New Roman"/>
          <w:snapToGrid w:val="0"/>
          <w:sz w:val="20"/>
        </w:rPr>
        <w:t xml:space="preserve">: </w:t>
      </w:r>
    </w:p>
    <w:p w:rsidR="00636B43" w:rsidRPr="00B72FF1" w:rsidRDefault="00636B43" w:rsidP="00B72FF1">
      <w:pPr>
        <w:widowControl w:val="0"/>
        <w:spacing w:line="240" w:lineRule="auto"/>
        <w:jc w:val="left"/>
        <w:rPr>
          <w:rFonts w:ascii="Times New Roman" w:hAnsi="Times New Roman"/>
          <w:snapToGrid w:val="0"/>
          <w:sz w:val="20"/>
        </w:rPr>
      </w:pPr>
      <w:r w:rsidRPr="00B72FF1">
        <w:rPr>
          <w:rFonts w:ascii="Times New Roman" w:hAnsi="Times New Roman"/>
          <w:snapToGrid w:val="0"/>
          <w:sz w:val="20"/>
        </w:rPr>
        <w:t>— выполнять лабораторные работы под руководством учителя;</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napToGrid w:val="0"/>
          <w:sz w:val="20"/>
        </w:rPr>
        <w:t>— </w:t>
      </w:r>
      <w:r w:rsidRPr="00B72FF1">
        <w:rPr>
          <w:rFonts w:ascii="Times New Roman" w:hAnsi="Times New Roman"/>
          <w:sz w:val="20"/>
        </w:rPr>
        <w:t>сравнивать представителей разных групп растений, делать выводы на основе сравнения;</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napToGrid w:val="0"/>
          <w:sz w:val="20"/>
        </w:rPr>
        <w:t>— </w:t>
      </w:r>
      <w:r w:rsidRPr="00B72FF1">
        <w:rPr>
          <w:rFonts w:ascii="Times New Roman" w:hAnsi="Times New Roman"/>
          <w:sz w:val="20"/>
        </w:rPr>
        <w:t>оценивать с эстетической точки зрения представителей растительного мира;</w:t>
      </w:r>
    </w:p>
    <w:p w:rsidR="00636B43" w:rsidRPr="00B72FF1" w:rsidRDefault="00636B43" w:rsidP="00B72FF1">
      <w:pPr>
        <w:spacing w:line="240" w:lineRule="auto"/>
        <w:jc w:val="left"/>
        <w:rPr>
          <w:rFonts w:ascii="Times New Roman" w:hAnsi="Times New Roman"/>
          <w:sz w:val="20"/>
        </w:rPr>
      </w:pPr>
      <w:r w:rsidRPr="00B72FF1">
        <w:rPr>
          <w:rFonts w:ascii="Times New Roman" w:hAnsi="Times New Roman"/>
          <w:snapToGrid w:val="0"/>
          <w:sz w:val="20"/>
        </w:rPr>
        <w:t>— </w:t>
      </w:r>
      <w:r w:rsidRPr="00B72FF1">
        <w:rPr>
          <w:rFonts w:ascii="Times New Roman" w:hAnsi="Times New Roman"/>
          <w:sz w:val="20"/>
        </w:rPr>
        <w:t>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636B43" w:rsidRPr="00B72FF1" w:rsidRDefault="00636B43" w:rsidP="00B72FF1">
      <w:pPr>
        <w:spacing w:line="240" w:lineRule="auto"/>
        <w:jc w:val="left"/>
        <w:rPr>
          <w:rFonts w:ascii="Times New Roman" w:hAnsi="Times New Roman"/>
          <w:b/>
          <w:bCs/>
          <w:sz w:val="20"/>
        </w:rPr>
      </w:pPr>
      <w:r w:rsidRPr="00B72FF1">
        <w:rPr>
          <w:rFonts w:ascii="Times New Roman" w:hAnsi="Times New Roman"/>
          <w:b/>
          <w:bCs/>
          <w:sz w:val="20"/>
        </w:rPr>
        <w:lastRenderedPageBreak/>
        <w:t xml:space="preserve">Личностные результаты обучения </w:t>
      </w:r>
    </w:p>
    <w:p w:rsidR="00636B43" w:rsidRPr="00B72FF1" w:rsidRDefault="00636B43" w:rsidP="00B72FF1">
      <w:pPr>
        <w:spacing w:line="240" w:lineRule="auto"/>
        <w:jc w:val="left"/>
        <w:rPr>
          <w:rFonts w:ascii="Times New Roman" w:hAnsi="Times New Roman"/>
          <w:i/>
          <w:iCs/>
          <w:sz w:val="20"/>
        </w:rPr>
      </w:pPr>
      <w:r w:rsidRPr="00B72FF1">
        <w:rPr>
          <w:rFonts w:ascii="Times New Roman" w:hAnsi="Times New Roman"/>
          <w:i/>
          <w:iCs/>
          <w:sz w:val="20"/>
        </w:rPr>
        <w:t>Учащиеся должны</w:t>
      </w:r>
      <w:r w:rsidRPr="00B72FF1">
        <w:rPr>
          <w:rFonts w:ascii="Times New Roman" w:hAnsi="Times New Roman"/>
          <w:iCs/>
          <w:sz w:val="20"/>
        </w:rPr>
        <w:t>:</w:t>
      </w:r>
    </w:p>
    <w:p w:rsidR="00636B43" w:rsidRPr="00B72FF1" w:rsidRDefault="00636B43" w:rsidP="00B72FF1">
      <w:pPr>
        <w:pStyle w:val="1"/>
        <w:ind w:left="0" w:firstLine="284"/>
      </w:pPr>
      <w:r w:rsidRPr="00B72FF1">
        <w:t>— испытывать чувство гордости за российскую биологическую науку;</w:t>
      </w:r>
    </w:p>
    <w:p w:rsidR="00636B43" w:rsidRPr="00B72FF1" w:rsidRDefault="00636B43" w:rsidP="00B72FF1">
      <w:pPr>
        <w:pStyle w:val="1"/>
        <w:ind w:left="0" w:firstLine="284"/>
      </w:pPr>
      <w:r w:rsidRPr="00B72FF1">
        <w:t xml:space="preserve">— знать правила поведения в природе; </w:t>
      </w:r>
    </w:p>
    <w:p w:rsidR="00636B43" w:rsidRPr="00B72FF1" w:rsidRDefault="00636B43" w:rsidP="00B72FF1">
      <w:pPr>
        <w:pStyle w:val="1"/>
        <w:ind w:left="0" w:firstLine="284"/>
      </w:pPr>
      <w:r w:rsidRPr="00B72FF1">
        <w:t>— понимать основные факторы, определяющие взаимоотношения человека и природы;</w:t>
      </w:r>
    </w:p>
    <w:p w:rsidR="00636B43" w:rsidRPr="00B72FF1" w:rsidRDefault="00636B43" w:rsidP="00B72FF1">
      <w:pPr>
        <w:pStyle w:val="1"/>
        <w:ind w:left="0" w:firstLine="284"/>
      </w:pPr>
      <w:r w:rsidRPr="00B72FF1">
        <w:t>— уметь реализовывать теоретические познания на практике;</w:t>
      </w:r>
    </w:p>
    <w:p w:rsidR="00636B43" w:rsidRPr="00B72FF1" w:rsidRDefault="00636B43" w:rsidP="00B72FF1">
      <w:pPr>
        <w:pStyle w:val="1"/>
        <w:ind w:left="0" w:firstLine="284"/>
      </w:pPr>
      <w:r w:rsidRPr="00B72FF1">
        <w:t xml:space="preserve">— понимать социальную значимость и содержание профессий, связанных с биологией; </w:t>
      </w:r>
    </w:p>
    <w:p w:rsidR="00636B43" w:rsidRPr="00B72FF1" w:rsidRDefault="00636B43" w:rsidP="00B72FF1">
      <w:pPr>
        <w:pStyle w:val="1"/>
        <w:ind w:left="0" w:firstLine="284"/>
      </w:pPr>
      <w:r w:rsidRPr="00B72FF1">
        <w:t>— испытывать любовь к природе;</w:t>
      </w:r>
    </w:p>
    <w:p w:rsidR="00636B43" w:rsidRPr="00B72FF1" w:rsidRDefault="00636B43" w:rsidP="00B72FF1">
      <w:pPr>
        <w:pStyle w:val="1"/>
        <w:ind w:left="0" w:firstLine="284"/>
      </w:pPr>
      <w:r w:rsidRPr="00B72FF1">
        <w:t>— признавать право каждого на собственное мнение;</w:t>
      </w:r>
    </w:p>
    <w:p w:rsidR="00636B43" w:rsidRPr="00B72FF1" w:rsidRDefault="00636B43" w:rsidP="00B72FF1">
      <w:pPr>
        <w:pStyle w:val="1"/>
        <w:ind w:left="0" w:firstLine="284"/>
      </w:pPr>
      <w:r w:rsidRPr="00B72FF1">
        <w:t>— проявлять готовность к самостоятельным поступкам и действиям на благо природы;</w:t>
      </w:r>
    </w:p>
    <w:p w:rsidR="00636B43" w:rsidRPr="00B72FF1" w:rsidRDefault="00636B43" w:rsidP="00B72FF1">
      <w:pPr>
        <w:pStyle w:val="1"/>
        <w:ind w:left="0" w:firstLine="284"/>
      </w:pPr>
      <w:r w:rsidRPr="00B72FF1">
        <w:t xml:space="preserve">— уметь отстаивать свою точку зрения; </w:t>
      </w:r>
    </w:p>
    <w:p w:rsidR="00636B43" w:rsidRPr="00B72FF1" w:rsidRDefault="00636B43" w:rsidP="00B72FF1">
      <w:pPr>
        <w:pStyle w:val="1"/>
        <w:ind w:left="0" w:firstLine="284"/>
      </w:pPr>
      <w:r w:rsidRPr="00B72FF1">
        <w:t>— критично относиться к своим поступкам, нести ответственность за последствия;</w:t>
      </w:r>
    </w:p>
    <w:p w:rsidR="00636B43" w:rsidRPr="00B72FF1" w:rsidRDefault="00636B43" w:rsidP="00B72FF1">
      <w:pPr>
        <w:pStyle w:val="1"/>
        <w:ind w:left="0" w:firstLine="284"/>
      </w:pPr>
      <w:r w:rsidRPr="00B72FF1">
        <w:t>— уметь слушать и слышать другое мнение.</w:t>
      </w:r>
    </w:p>
    <w:p w:rsidR="00636B43" w:rsidRDefault="00636B43" w:rsidP="00636B43">
      <w:pPr>
        <w:spacing w:line="226" w:lineRule="exact"/>
        <w:rPr>
          <w:rFonts w:ascii="Times New Roman" w:hAnsi="Times New Roman"/>
          <w:sz w:val="24"/>
          <w:szCs w:val="24"/>
        </w:rPr>
      </w:pPr>
    </w:p>
    <w:p w:rsidR="00875B90" w:rsidRPr="00551288" w:rsidRDefault="00875B90" w:rsidP="00636B43">
      <w:pPr>
        <w:spacing w:line="226" w:lineRule="exact"/>
        <w:rPr>
          <w:rFonts w:ascii="Times New Roman" w:hAnsi="Times New Roman"/>
          <w:sz w:val="24"/>
          <w:szCs w:val="24"/>
        </w:rPr>
      </w:pPr>
    </w:p>
    <w:p w:rsidR="00636B43" w:rsidRPr="00551288" w:rsidRDefault="00636B43" w:rsidP="00636B43">
      <w:pPr>
        <w:spacing w:line="226" w:lineRule="exact"/>
        <w:rPr>
          <w:rFonts w:ascii="Times New Roman" w:hAnsi="Times New Roman"/>
          <w:b/>
          <w:sz w:val="21"/>
          <w:szCs w:val="21"/>
        </w:rPr>
      </w:pPr>
    </w:p>
    <w:p w:rsidR="000C299E" w:rsidRPr="00551288" w:rsidRDefault="000C299E" w:rsidP="00636B43">
      <w:pPr>
        <w:spacing w:line="226" w:lineRule="exact"/>
        <w:rPr>
          <w:rFonts w:ascii="Times New Roman" w:hAnsi="Times New Roman"/>
          <w:b/>
          <w:sz w:val="21"/>
          <w:szCs w:val="21"/>
        </w:rPr>
        <w:sectPr w:rsidR="000C299E" w:rsidRPr="00551288" w:rsidSect="00551288">
          <w:pgSz w:w="11906" w:h="16838"/>
          <w:pgMar w:top="709" w:right="707" w:bottom="709" w:left="1134" w:header="708" w:footer="276" w:gutter="0"/>
          <w:cols w:space="708"/>
          <w:docGrid w:linePitch="360"/>
        </w:sectPr>
      </w:pPr>
    </w:p>
    <w:p w:rsidR="00CA5ACD" w:rsidRPr="00A173C5" w:rsidRDefault="00CA5ACD" w:rsidP="00C81B5D">
      <w:pPr>
        <w:ind w:left="284" w:firstLine="0"/>
        <w:jc w:val="center"/>
        <w:rPr>
          <w:rFonts w:ascii="Times New Roman" w:hAnsi="Times New Roman"/>
          <w:b/>
          <w:sz w:val="20"/>
        </w:rPr>
      </w:pPr>
      <w:r w:rsidRPr="00A173C5">
        <w:rPr>
          <w:rFonts w:ascii="Times New Roman" w:hAnsi="Times New Roman"/>
          <w:b/>
          <w:sz w:val="20"/>
        </w:rPr>
        <w:lastRenderedPageBreak/>
        <w:t>Календарно - тематическое планирование.</w:t>
      </w:r>
    </w:p>
    <w:p w:rsidR="00CA5ACD" w:rsidRPr="00A173C5" w:rsidRDefault="00CA5ACD" w:rsidP="00C81B5D">
      <w:pPr>
        <w:ind w:left="284" w:firstLine="0"/>
        <w:jc w:val="center"/>
        <w:rPr>
          <w:rFonts w:ascii="Times New Roman" w:hAnsi="Times New Roman"/>
          <w:b/>
          <w:sz w:val="20"/>
        </w:rPr>
      </w:pPr>
      <w:r w:rsidRPr="00A173C5">
        <w:rPr>
          <w:rFonts w:ascii="Times New Roman" w:hAnsi="Times New Roman"/>
          <w:b/>
          <w:sz w:val="20"/>
        </w:rPr>
        <w:t>Биология. Бактерии. Грибы. Растения. 5 класс (35 часов, 1 час в неделю)</w:t>
      </w:r>
    </w:p>
    <w:tbl>
      <w:tblPr>
        <w:tblW w:w="5162" w:type="pct"/>
        <w:tblInd w:w="-318" w:type="dxa"/>
        <w:tblLayout w:type="fixed"/>
        <w:tblLook w:val="04A0"/>
      </w:tblPr>
      <w:tblGrid>
        <w:gridCol w:w="427"/>
        <w:gridCol w:w="5102"/>
        <w:gridCol w:w="853"/>
        <w:gridCol w:w="708"/>
        <w:gridCol w:w="22"/>
        <w:gridCol w:w="686"/>
        <w:gridCol w:w="6"/>
        <w:gridCol w:w="850"/>
        <w:gridCol w:w="718"/>
        <w:gridCol w:w="6364"/>
      </w:tblGrid>
      <w:tr w:rsidR="00281004" w:rsidRPr="00281004" w:rsidTr="00A173C5">
        <w:trPr>
          <w:trHeight w:val="212"/>
        </w:trPr>
        <w:tc>
          <w:tcPr>
            <w:tcW w:w="136" w:type="pct"/>
            <w:vMerge w:val="restart"/>
            <w:tcBorders>
              <w:top w:val="single" w:sz="4" w:space="0" w:color="auto"/>
              <w:left w:val="single" w:sz="4" w:space="0" w:color="auto"/>
              <w:right w:val="single" w:sz="4" w:space="0" w:color="auto"/>
            </w:tcBorders>
          </w:tcPr>
          <w:p w:rsidR="00CA5ACD" w:rsidRPr="00281004" w:rsidRDefault="00CA5ACD" w:rsidP="00CA5ACD">
            <w:pPr>
              <w:spacing w:line="240" w:lineRule="auto"/>
              <w:ind w:firstLine="0"/>
              <w:jc w:val="center"/>
              <w:rPr>
                <w:rFonts w:ascii="Times New Roman" w:hAnsi="Times New Roman"/>
                <w:b/>
                <w:sz w:val="16"/>
                <w:szCs w:val="16"/>
              </w:rPr>
            </w:pPr>
            <w:r w:rsidRPr="00281004">
              <w:rPr>
                <w:rFonts w:ascii="Times New Roman" w:hAnsi="Times New Roman"/>
                <w:b/>
                <w:sz w:val="16"/>
                <w:szCs w:val="16"/>
              </w:rPr>
              <w:t>№</w:t>
            </w:r>
          </w:p>
        </w:tc>
        <w:tc>
          <w:tcPr>
            <w:tcW w:w="1620" w:type="pct"/>
            <w:vMerge w:val="restart"/>
            <w:tcBorders>
              <w:top w:val="single" w:sz="4" w:space="0" w:color="auto"/>
              <w:left w:val="single" w:sz="4" w:space="0" w:color="auto"/>
              <w:right w:val="single" w:sz="4" w:space="0" w:color="auto"/>
            </w:tcBorders>
          </w:tcPr>
          <w:p w:rsidR="00CA5ACD" w:rsidRPr="00281004" w:rsidRDefault="00CA5ACD" w:rsidP="00CA5ACD">
            <w:pPr>
              <w:spacing w:line="240" w:lineRule="auto"/>
              <w:ind w:firstLine="0"/>
              <w:jc w:val="center"/>
              <w:rPr>
                <w:rFonts w:ascii="Times New Roman" w:hAnsi="Times New Roman"/>
                <w:b/>
                <w:sz w:val="16"/>
                <w:szCs w:val="16"/>
              </w:rPr>
            </w:pPr>
            <w:r w:rsidRPr="00281004">
              <w:rPr>
                <w:rFonts w:ascii="Times New Roman" w:hAnsi="Times New Roman"/>
                <w:b/>
                <w:sz w:val="16"/>
                <w:szCs w:val="16"/>
              </w:rPr>
              <w:t>Раздел,</w:t>
            </w:r>
          </w:p>
          <w:p w:rsidR="00CA5ACD" w:rsidRPr="00281004" w:rsidRDefault="00CA5ACD" w:rsidP="00CA5ACD">
            <w:pPr>
              <w:spacing w:line="240" w:lineRule="auto"/>
              <w:ind w:firstLine="0"/>
              <w:jc w:val="center"/>
              <w:rPr>
                <w:rFonts w:ascii="Times New Roman" w:hAnsi="Times New Roman"/>
                <w:b/>
                <w:sz w:val="16"/>
                <w:szCs w:val="16"/>
              </w:rPr>
            </w:pPr>
            <w:r w:rsidRPr="00281004">
              <w:rPr>
                <w:rFonts w:ascii="Times New Roman" w:hAnsi="Times New Roman"/>
                <w:b/>
                <w:sz w:val="16"/>
                <w:szCs w:val="16"/>
              </w:rPr>
              <w:t>Тема урока</w:t>
            </w:r>
          </w:p>
        </w:tc>
        <w:tc>
          <w:tcPr>
            <w:tcW w:w="1221" w:type="pct"/>
            <w:gridSpan w:val="7"/>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jc w:val="center"/>
              <w:rPr>
                <w:rFonts w:ascii="Times New Roman" w:hAnsi="Times New Roman"/>
                <w:b/>
                <w:sz w:val="16"/>
                <w:szCs w:val="16"/>
              </w:rPr>
            </w:pPr>
            <w:r w:rsidRPr="00281004">
              <w:rPr>
                <w:rFonts w:ascii="Times New Roman" w:hAnsi="Times New Roman"/>
                <w:b/>
                <w:sz w:val="16"/>
                <w:szCs w:val="16"/>
              </w:rPr>
              <w:t>Дата проведения  по факту</w:t>
            </w:r>
          </w:p>
        </w:tc>
        <w:tc>
          <w:tcPr>
            <w:tcW w:w="2023" w:type="pct"/>
            <w:vMerge w:val="restart"/>
            <w:tcBorders>
              <w:top w:val="single" w:sz="4" w:space="0" w:color="auto"/>
              <w:left w:val="single" w:sz="4" w:space="0" w:color="auto"/>
              <w:right w:val="single" w:sz="4" w:space="0" w:color="auto"/>
            </w:tcBorders>
          </w:tcPr>
          <w:p w:rsidR="00CA5ACD" w:rsidRPr="00281004" w:rsidRDefault="00CA5ACD" w:rsidP="00CA5ACD">
            <w:pPr>
              <w:spacing w:line="240" w:lineRule="auto"/>
              <w:ind w:firstLine="0"/>
              <w:jc w:val="center"/>
              <w:rPr>
                <w:rFonts w:ascii="Times New Roman" w:hAnsi="Times New Roman"/>
                <w:b/>
                <w:sz w:val="16"/>
                <w:szCs w:val="16"/>
              </w:rPr>
            </w:pPr>
            <w:r w:rsidRPr="00281004">
              <w:rPr>
                <w:rFonts w:ascii="Times New Roman" w:hAnsi="Times New Roman"/>
                <w:b/>
                <w:sz w:val="16"/>
                <w:szCs w:val="16"/>
              </w:rPr>
              <w:t>Виды деятельности учащихся</w:t>
            </w:r>
          </w:p>
        </w:tc>
      </w:tr>
      <w:tr w:rsidR="00A173C5" w:rsidRPr="00281004" w:rsidTr="00A173C5">
        <w:trPr>
          <w:trHeight w:val="304"/>
        </w:trPr>
        <w:tc>
          <w:tcPr>
            <w:tcW w:w="136" w:type="pct"/>
            <w:vMerge/>
            <w:tcBorders>
              <w:left w:val="single" w:sz="4" w:space="0" w:color="auto"/>
              <w:right w:val="single" w:sz="4" w:space="0" w:color="auto"/>
            </w:tcBorders>
          </w:tcPr>
          <w:p w:rsidR="00CA5ACD" w:rsidRPr="00281004" w:rsidRDefault="00CA5ACD" w:rsidP="00CA5ACD">
            <w:pPr>
              <w:spacing w:line="240" w:lineRule="auto"/>
              <w:jc w:val="center"/>
              <w:rPr>
                <w:rFonts w:ascii="Times New Roman" w:hAnsi="Times New Roman"/>
                <w:b/>
                <w:sz w:val="16"/>
                <w:szCs w:val="16"/>
              </w:rPr>
            </w:pPr>
          </w:p>
        </w:tc>
        <w:tc>
          <w:tcPr>
            <w:tcW w:w="1620" w:type="pct"/>
            <w:vMerge/>
            <w:tcBorders>
              <w:left w:val="single" w:sz="4" w:space="0" w:color="auto"/>
              <w:right w:val="single" w:sz="4" w:space="0" w:color="auto"/>
            </w:tcBorders>
          </w:tcPr>
          <w:p w:rsidR="00CA5ACD" w:rsidRPr="00281004" w:rsidRDefault="00CA5ACD" w:rsidP="00CA5ACD">
            <w:pPr>
              <w:spacing w:line="240" w:lineRule="auto"/>
              <w:jc w:val="center"/>
              <w:rPr>
                <w:rFonts w:ascii="Times New Roman" w:hAnsi="Times New Roman"/>
                <w:b/>
                <w:sz w:val="16"/>
                <w:szCs w:val="16"/>
              </w:rPr>
            </w:pPr>
          </w:p>
        </w:tc>
        <w:tc>
          <w:tcPr>
            <w:tcW w:w="271" w:type="pct"/>
            <w:tcBorders>
              <w:top w:val="single" w:sz="4" w:space="0" w:color="auto"/>
              <w:left w:val="single" w:sz="4" w:space="0" w:color="auto"/>
              <w:right w:val="single" w:sz="4" w:space="0" w:color="auto"/>
            </w:tcBorders>
          </w:tcPr>
          <w:p w:rsidR="00CA5ACD" w:rsidRPr="00281004" w:rsidRDefault="00C81B5D" w:rsidP="00CA5ACD">
            <w:pPr>
              <w:spacing w:line="240" w:lineRule="auto"/>
              <w:ind w:firstLine="33"/>
              <w:jc w:val="center"/>
              <w:rPr>
                <w:rFonts w:ascii="Times New Roman" w:hAnsi="Times New Roman"/>
                <w:b/>
                <w:sz w:val="16"/>
                <w:szCs w:val="16"/>
              </w:rPr>
            </w:pPr>
            <w:r w:rsidRPr="00281004">
              <w:rPr>
                <w:rFonts w:ascii="Times New Roman" w:hAnsi="Times New Roman"/>
                <w:b/>
                <w:sz w:val="16"/>
                <w:szCs w:val="16"/>
              </w:rPr>
              <w:t>план</w:t>
            </w:r>
          </w:p>
        </w:tc>
        <w:tc>
          <w:tcPr>
            <w:tcW w:w="225" w:type="pct"/>
            <w:tcBorders>
              <w:top w:val="single" w:sz="4" w:space="0" w:color="auto"/>
              <w:left w:val="single" w:sz="4" w:space="0" w:color="auto"/>
              <w:right w:val="single" w:sz="4" w:space="0" w:color="auto"/>
            </w:tcBorders>
          </w:tcPr>
          <w:p w:rsidR="00CA5ACD" w:rsidRPr="00281004" w:rsidRDefault="00CA5ACD" w:rsidP="00CA5ACD">
            <w:pPr>
              <w:spacing w:line="240" w:lineRule="auto"/>
              <w:ind w:firstLine="10"/>
              <w:jc w:val="center"/>
              <w:rPr>
                <w:rFonts w:ascii="Times New Roman" w:hAnsi="Times New Roman"/>
                <w:b/>
                <w:sz w:val="16"/>
                <w:szCs w:val="16"/>
                <w:lang w:val="en-US"/>
              </w:rPr>
            </w:pPr>
            <w:r w:rsidRPr="00281004">
              <w:rPr>
                <w:rFonts w:ascii="Times New Roman" w:hAnsi="Times New Roman"/>
                <w:b/>
                <w:sz w:val="16"/>
                <w:szCs w:val="16"/>
                <w:lang w:val="en-US"/>
              </w:rPr>
              <w:t>5</w:t>
            </w:r>
            <w:r w:rsidRPr="00281004">
              <w:rPr>
                <w:rFonts w:ascii="Times New Roman" w:hAnsi="Times New Roman"/>
                <w:b/>
                <w:sz w:val="16"/>
                <w:szCs w:val="16"/>
              </w:rPr>
              <w:t xml:space="preserve"> А</w:t>
            </w:r>
          </w:p>
        </w:tc>
        <w:tc>
          <w:tcPr>
            <w:tcW w:w="227" w:type="pct"/>
            <w:gridSpan w:val="3"/>
            <w:tcBorders>
              <w:top w:val="single" w:sz="4" w:space="0" w:color="auto"/>
              <w:left w:val="single" w:sz="4" w:space="0" w:color="auto"/>
              <w:right w:val="single" w:sz="4" w:space="0" w:color="auto"/>
            </w:tcBorders>
          </w:tcPr>
          <w:p w:rsidR="00CA5ACD" w:rsidRPr="00281004" w:rsidRDefault="00CA5ACD" w:rsidP="00CA5ACD">
            <w:pPr>
              <w:spacing w:line="240" w:lineRule="auto"/>
              <w:ind w:firstLine="10"/>
              <w:jc w:val="center"/>
              <w:rPr>
                <w:rFonts w:ascii="Times New Roman" w:hAnsi="Times New Roman"/>
                <w:b/>
                <w:sz w:val="16"/>
                <w:szCs w:val="16"/>
                <w:lang w:val="en-US"/>
              </w:rPr>
            </w:pPr>
            <w:r w:rsidRPr="00281004">
              <w:rPr>
                <w:rFonts w:ascii="Times New Roman" w:hAnsi="Times New Roman"/>
                <w:b/>
                <w:sz w:val="16"/>
                <w:szCs w:val="16"/>
                <w:lang w:val="en-US"/>
              </w:rPr>
              <w:t>5</w:t>
            </w:r>
            <w:r w:rsidRPr="00281004">
              <w:rPr>
                <w:rFonts w:ascii="Times New Roman" w:hAnsi="Times New Roman"/>
                <w:b/>
                <w:sz w:val="16"/>
                <w:szCs w:val="16"/>
              </w:rPr>
              <w:t xml:space="preserve"> Б</w:t>
            </w:r>
          </w:p>
        </w:tc>
        <w:tc>
          <w:tcPr>
            <w:tcW w:w="270" w:type="pct"/>
            <w:tcBorders>
              <w:top w:val="single" w:sz="4" w:space="0" w:color="auto"/>
              <w:left w:val="single" w:sz="4" w:space="0" w:color="auto"/>
              <w:right w:val="single" w:sz="4" w:space="0" w:color="auto"/>
            </w:tcBorders>
          </w:tcPr>
          <w:p w:rsidR="00CA5ACD" w:rsidRPr="00281004" w:rsidRDefault="00CA5ACD" w:rsidP="00CA5ACD">
            <w:pPr>
              <w:spacing w:line="240" w:lineRule="auto"/>
              <w:ind w:firstLine="10"/>
              <w:jc w:val="center"/>
              <w:rPr>
                <w:rFonts w:ascii="Times New Roman" w:hAnsi="Times New Roman"/>
                <w:b/>
                <w:sz w:val="16"/>
                <w:szCs w:val="16"/>
                <w:lang w:val="en-US"/>
              </w:rPr>
            </w:pPr>
            <w:r w:rsidRPr="00281004">
              <w:rPr>
                <w:rFonts w:ascii="Times New Roman" w:hAnsi="Times New Roman"/>
                <w:b/>
                <w:sz w:val="16"/>
                <w:szCs w:val="16"/>
                <w:lang w:val="en-US"/>
              </w:rPr>
              <w:t>5</w:t>
            </w:r>
            <w:r w:rsidRPr="00281004">
              <w:rPr>
                <w:rFonts w:ascii="Times New Roman" w:hAnsi="Times New Roman"/>
                <w:b/>
                <w:sz w:val="16"/>
                <w:szCs w:val="16"/>
              </w:rPr>
              <w:t xml:space="preserve"> В</w:t>
            </w:r>
          </w:p>
        </w:tc>
        <w:tc>
          <w:tcPr>
            <w:tcW w:w="228" w:type="pct"/>
            <w:tcBorders>
              <w:top w:val="single" w:sz="4" w:space="0" w:color="auto"/>
              <w:left w:val="single" w:sz="4" w:space="0" w:color="auto"/>
              <w:right w:val="single" w:sz="4" w:space="0" w:color="auto"/>
            </w:tcBorders>
          </w:tcPr>
          <w:p w:rsidR="00CA5ACD" w:rsidRPr="00281004" w:rsidRDefault="00CA5ACD" w:rsidP="00CA5ACD">
            <w:pPr>
              <w:spacing w:line="240" w:lineRule="auto"/>
              <w:ind w:firstLine="10"/>
              <w:jc w:val="center"/>
              <w:rPr>
                <w:rFonts w:ascii="Times New Roman" w:hAnsi="Times New Roman"/>
                <w:b/>
                <w:sz w:val="16"/>
                <w:szCs w:val="16"/>
                <w:lang w:val="en-US"/>
              </w:rPr>
            </w:pPr>
            <w:r w:rsidRPr="00281004">
              <w:rPr>
                <w:rFonts w:ascii="Times New Roman" w:hAnsi="Times New Roman"/>
                <w:b/>
                <w:sz w:val="16"/>
                <w:szCs w:val="16"/>
                <w:lang w:val="en-US"/>
              </w:rPr>
              <w:t>5</w:t>
            </w:r>
            <w:r w:rsidRPr="00281004">
              <w:rPr>
                <w:rFonts w:ascii="Times New Roman" w:hAnsi="Times New Roman"/>
                <w:b/>
                <w:sz w:val="16"/>
                <w:szCs w:val="16"/>
              </w:rPr>
              <w:t xml:space="preserve"> Г</w:t>
            </w:r>
          </w:p>
        </w:tc>
        <w:tc>
          <w:tcPr>
            <w:tcW w:w="2023" w:type="pct"/>
            <w:vMerge/>
            <w:tcBorders>
              <w:left w:val="single" w:sz="4" w:space="0" w:color="auto"/>
              <w:right w:val="single" w:sz="4" w:space="0" w:color="auto"/>
            </w:tcBorders>
          </w:tcPr>
          <w:p w:rsidR="00CA5ACD" w:rsidRPr="00281004" w:rsidRDefault="00CA5ACD" w:rsidP="00CA5ACD">
            <w:pPr>
              <w:spacing w:line="240" w:lineRule="auto"/>
              <w:jc w:val="center"/>
              <w:rPr>
                <w:rFonts w:ascii="Times New Roman" w:hAnsi="Times New Roman"/>
                <w:b/>
                <w:sz w:val="16"/>
                <w:szCs w:val="16"/>
              </w:rPr>
            </w:pPr>
          </w:p>
        </w:tc>
      </w:tr>
      <w:tr w:rsidR="00CA5ACD" w:rsidRPr="00281004" w:rsidTr="00A173C5">
        <w:trPr>
          <w:trHeight w:val="162"/>
        </w:trPr>
        <w:tc>
          <w:tcPr>
            <w:tcW w:w="5000" w:type="pct"/>
            <w:gridSpan w:val="10"/>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jc w:val="center"/>
              <w:rPr>
                <w:rFonts w:ascii="Times New Roman" w:hAnsi="Times New Roman"/>
                <w:b/>
                <w:sz w:val="16"/>
                <w:szCs w:val="16"/>
              </w:rPr>
            </w:pPr>
            <w:r w:rsidRPr="00281004">
              <w:rPr>
                <w:rFonts w:ascii="Times New Roman" w:hAnsi="Times New Roman"/>
                <w:b/>
                <w:sz w:val="16"/>
                <w:szCs w:val="16"/>
              </w:rPr>
              <w:t>Введение (6 часов)</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jc w:val="left"/>
              <w:rPr>
                <w:rFonts w:ascii="Times New Roman" w:hAnsi="Times New Roman"/>
                <w:b/>
                <w:sz w:val="16"/>
                <w:szCs w:val="16"/>
              </w:rPr>
            </w:pPr>
            <w:r w:rsidRPr="00281004">
              <w:rPr>
                <w:rFonts w:ascii="Times New Roman" w:hAnsi="Times New Roman"/>
                <w:b/>
                <w:sz w:val="16"/>
                <w:szCs w:val="16"/>
              </w:rPr>
              <w:t>1.</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napToGrid w:val="0"/>
              <w:spacing w:line="240" w:lineRule="auto"/>
              <w:ind w:firstLine="0"/>
              <w:jc w:val="left"/>
              <w:rPr>
                <w:rFonts w:ascii="Times New Roman" w:hAnsi="Times New Roman"/>
                <w:sz w:val="16"/>
                <w:szCs w:val="16"/>
              </w:rPr>
            </w:pPr>
            <w:r w:rsidRPr="00281004">
              <w:rPr>
                <w:rFonts w:ascii="Times New Roman" w:hAnsi="Times New Roman"/>
                <w:sz w:val="16"/>
                <w:szCs w:val="16"/>
              </w:rPr>
              <w:t>Биология — наука о живой природе</w:t>
            </w:r>
          </w:p>
        </w:tc>
        <w:tc>
          <w:tcPr>
            <w:tcW w:w="271" w:type="pct"/>
            <w:tcBorders>
              <w:top w:val="single" w:sz="4" w:space="0" w:color="auto"/>
              <w:left w:val="single" w:sz="4" w:space="0" w:color="auto"/>
              <w:bottom w:val="single" w:sz="4" w:space="0" w:color="auto"/>
              <w:right w:val="single" w:sz="4" w:space="0" w:color="auto"/>
            </w:tcBorders>
          </w:tcPr>
          <w:p w:rsidR="00CA5ACD" w:rsidRPr="00A173C5" w:rsidRDefault="00CA5ACD" w:rsidP="00A173C5">
            <w:pPr>
              <w:spacing w:line="240" w:lineRule="auto"/>
              <w:ind w:left="5" w:firstLine="29"/>
              <w:jc w:val="left"/>
              <w:rPr>
                <w:rFonts w:ascii="Times New Roman" w:hAnsi="Times New Roman"/>
                <w:sz w:val="14"/>
                <w:szCs w:val="14"/>
              </w:rPr>
            </w:pPr>
            <w:r w:rsidRPr="00A173C5">
              <w:rPr>
                <w:rFonts w:ascii="Times New Roman" w:hAnsi="Times New Roman"/>
                <w:sz w:val="14"/>
                <w:szCs w:val="14"/>
              </w:rPr>
              <w:t>1 неделя сентября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widowControl w:val="0"/>
              <w:snapToGrid w:val="0"/>
              <w:spacing w:line="240" w:lineRule="auto"/>
              <w:ind w:firstLine="0"/>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A5ACD">
            <w:pPr>
              <w:widowControl w:val="0"/>
              <w:snapToGrid w:val="0"/>
              <w:spacing w:line="240" w:lineRule="auto"/>
              <w:ind w:firstLine="0"/>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widowControl w:val="0"/>
              <w:snapToGrid w:val="0"/>
              <w:spacing w:line="240" w:lineRule="auto"/>
              <w:ind w:firstLine="0"/>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widowControl w:val="0"/>
              <w:snapToGrid w:val="0"/>
              <w:spacing w:line="240" w:lineRule="auto"/>
              <w:ind w:firstLine="0"/>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A5ACD">
            <w:pPr>
              <w:widowControl w:val="0"/>
              <w:snapToGrid w:val="0"/>
              <w:spacing w:line="240" w:lineRule="auto"/>
              <w:ind w:firstLine="0"/>
              <w:jc w:val="left"/>
              <w:rPr>
                <w:rFonts w:ascii="Times New Roman" w:hAnsi="Times New Roman"/>
                <w:iCs/>
                <w:sz w:val="15"/>
                <w:szCs w:val="15"/>
              </w:rPr>
            </w:pPr>
            <w:r w:rsidRPr="00A173C5">
              <w:rPr>
                <w:rFonts w:ascii="Times New Roman" w:hAnsi="Times New Roman"/>
                <w:sz w:val="15"/>
                <w:szCs w:val="15"/>
              </w:rPr>
              <w:t>Определяют понятия «биология», «биосфера», «экология». Раскрывают значение биологических знаний в современной жизни. Оценивают роль биологической науки в жизни общества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jc w:val="left"/>
              <w:rPr>
                <w:rFonts w:ascii="Times New Roman" w:hAnsi="Times New Roman"/>
                <w:b/>
                <w:sz w:val="16"/>
                <w:szCs w:val="16"/>
              </w:rPr>
            </w:pPr>
            <w:r w:rsidRPr="00281004">
              <w:rPr>
                <w:rFonts w:ascii="Times New Roman" w:hAnsi="Times New Roman"/>
                <w:b/>
                <w:sz w:val="16"/>
                <w:szCs w:val="16"/>
              </w:rPr>
              <w:t>2</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Методы исследования в биологии</w:t>
            </w:r>
          </w:p>
          <w:p w:rsidR="00281004" w:rsidRPr="00281004" w:rsidRDefault="00281004" w:rsidP="00C81B5D">
            <w:pPr>
              <w:widowControl w:val="0"/>
              <w:spacing w:line="240" w:lineRule="auto"/>
              <w:ind w:firstLine="0"/>
              <w:jc w:val="left"/>
              <w:rPr>
                <w:rFonts w:ascii="Times New Roman" w:hAnsi="Times New Roman"/>
                <w:i/>
                <w:snapToGrid w:val="0"/>
                <w:sz w:val="16"/>
                <w:szCs w:val="16"/>
              </w:rPr>
            </w:pPr>
            <w:r w:rsidRPr="00281004">
              <w:rPr>
                <w:rFonts w:ascii="Times New Roman" w:hAnsi="Times New Roman"/>
                <w:i/>
                <w:sz w:val="16"/>
                <w:szCs w:val="16"/>
              </w:rPr>
              <w:t>Пр</w:t>
            </w:r>
            <w:proofErr w:type="gramStart"/>
            <w:r w:rsidRPr="00281004">
              <w:rPr>
                <w:rFonts w:ascii="Times New Roman" w:hAnsi="Times New Roman"/>
                <w:i/>
                <w:sz w:val="16"/>
                <w:szCs w:val="16"/>
              </w:rPr>
              <w:t>.р</w:t>
            </w:r>
            <w:proofErr w:type="gramEnd"/>
            <w:r w:rsidRPr="00281004">
              <w:rPr>
                <w:rFonts w:ascii="Times New Roman" w:hAnsi="Times New Roman"/>
                <w:i/>
                <w:sz w:val="16"/>
                <w:szCs w:val="16"/>
              </w:rPr>
              <w:t xml:space="preserve">абота </w:t>
            </w:r>
            <w:r w:rsidRPr="00281004">
              <w:rPr>
                <w:rFonts w:ascii="Times New Roman" w:hAnsi="Times New Roman"/>
                <w:sz w:val="16"/>
                <w:szCs w:val="16"/>
              </w:rPr>
              <w:t>№</w:t>
            </w:r>
            <w:r w:rsidRPr="00281004">
              <w:rPr>
                <w:rFonts w:ascii="Times New Roman" w:hAnsi="Times New Roman"/>
                <w:i/>
                <w:sz w:val="16"/>
                <w:szCs w:val="16"/>
              </w:rPr>
              <w:t xml:space="preserve"> 1«Ведение дневника наблюдений».</w:t>
            </w:r>
          </w:p>
        </w:tc>
        <w:tc>
          <w:tcPr>
            <w:tcW w:w="271" w:type="pct"/>
            <w:tcBorders>
              <w:top w:val="single" w:sz="4" w:space="0" w:color="auto"/>
              <w:left w:val="single" w:sz="4" w:space="0" w:color="auto"/>
              <w:bottom w:val="single" w:sz="4" w:space="0" w:color="auto"/>
              <w:right w:val="single" w:sz="4" w:space="0" w:color="auto"/>
            </w:tcBorders>
          </w:tcPr>
          <w:p w:rsidR="00CA5ACD" w:rsidRPr="00A173C5" w:rsidRDefault="00CA5ACD" w:rsidP="00A173C5">
            <w:pPr>
              <w:spacing w:line="240" w:lineRule="auto"/>
              <w:ind w:left="5" w:firstLine="29"/>
              <w:jc w:val="left"/>
              <w:rPr>
                <w:rFonts w:ascii="Times New Roman" w:hAnsi="Times New Roman"/>
                <w:sz w:val="14"/>
                <w:szCs w:val="14"/>
              </w:rPr>
            </w:pPr>
            <w:r w:rsidRPr="00A173C5">
              <w:rPr>
                <w:rFonts w:ascii="Times New Roman" w:hAnsi="Times New Roman"/>
                <w:sz w:val="14"/>
                <w:szCs w:val="14"/>
              </w:rPr>
              <w:t>2 неделя сентября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81B5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Определяют понятия «методы исследования», «наблюдение», «эксперимент», «измерение». Характеризуют основные методы исследования в биологии. Изучают правила техники безопасности в кабинете биологии</w:t>
            </w:r>
            <w:r w:rsidR="00C81B5D" w:rsidRPr="00A173C5">
              <w:rPr>
                <w:rFonts w:ascii="Times New Roman" w:hAnsi="Times New Roman"/>
                <w:sz w:val="15"/>
                <w:szCs w:val="15"/>
              </w:rPr>
              <w:t xml:space="preserve">. </w:t>
            </w:r>
            <w:r w:rsidRPr="00A173C5">
              <w:rPr>
                <w:rFonts w:ascii="Times New Roman" w:hAnsi="Times New Roman"/>
                <w:i/>
                <w:iCs/>
                <w:snapToGrid w:val="0"/>
                <w:sz w:val="15"/>
                <w:szCs w:val="15"/>
              </w:rPr>
              <w:t>Демонстрация</w:t>
            </w:r>
            <w:r w:rsidR="00C81B5D" w:rsidRPr="00A173C5">
              <w:rPr>
                <w:rFonts w:ascii="Times New Roman" w:hAnsi="Times New Roman"/>
                <w:sz w:val="15"/>
                <w:szCs w:val="15"/>
              </w:rPr>
              <w:t xml:space="preserve"> </w:t>
            </w:r>
            <w:r w:rsidRPr="00A173C5">
              <w:rPr>
                <w:rFonts w:ascii="Times New Roman" w:hAnsi="Times New Roman"/>
                <w:snapToGrid w:val="0"/>
                <w:sz w:val="15"/>
                <w:szCs w:val="15"/>
              </w:rPr>
              <w:t>Приборы и оборудование.</w:t>
            </w:r>
          </w:p>
          <w:p w:rsidR="00CA5ACD" w:rsidRPr="00A173C5" w:rsidRDefault="00CA5ACD" w:rsidP="00CA5ACD">
            <w:pPr>
              <w:widowControl w:val="0"/>
              <w:snapToGrid w:val="0"/>
              <w:spacing w:line="240" w:lineRule="auto"/>
              <w:ind w:firstLine="0"/>
              <w:jc w:val="left"/>
              <w:rPr>
                <w:rFonts w:ascii="Times New Roman" w:hAnsi="Times New Roman"/>
                <w:sz w:val="15"/>
                <w:szCs w:val="15"/>
              </w:rPr>
            </w:pPr>
            <w:r w:rsidRPr="00A173C5">
              <w:rPr>
                <w:rFonts w:ascii="Times New Roman" w:hAnsi="Times New Roman"/>
                <w:sz w:val="15"/>
                <w:szCs w:val="15"/>
              </w:rPr>
              <w:t>Пр</w:t>
            </w:r>
            <w:proofErr w:type="gramStart"/>
            <w:r w:rsidRPr="00A173C5">
              <w:rPr>
                <w:rFonts w:ascii="Times New Roman" w:hAnsi="Times New Roman"/>
                <w:sz w:val="15"/>
                <w:szCs w:val="15"/>
              </w:rPr>
              <w:t>.р</w:t>
            </w:r>
            <w:proofErr w:type="gramEnd"/>
            <w:r w:rsidRPr="00A173C5">
              <w:rPr>
                <w:rFonts w:ascii="Times New Roman" w:hAnsi="Times New Roman"/>
                <w:sz w:val="15"/>
                <w:szCs w:val="15"/>
              </w:rPr>
              <w:t>абота«Ведение дневника наблюдений».</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jc w:val="left"/>
              <w:rPr>
                <w:rFonts w:ascii="Times New Roman" w:hAnsi="Times New Roman"/>
                <w:b/>
                <w:sz w:val="16"/>
                <w:szCs w:val="16"/>
              </w:rPr>
            </w:pPr>
            <w:r w:rsidRPr="00281004">
              <w:rPr>
                <w:rFonts w:ascii="Times New Roman" w:hAnsi="Times New Roman"/>
                <w:b/>
                <w:sz w:val="16"/>
                <w:szCs w:val="16"/>
              </w:rPr>
              <w:t>3</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Разнообразие живой природы.</w:t>
            </w:r>
          </w:p>
        </w:tc>
        <w:tc>
          <w:tcPr>
            <w:tcW w:w="271" w:type="pct"/>
            <w:tcBorders>
              <w:top w:val="single" w:sz="4" w:space="0" w:color="auto"/>
              <w:left w:val="single" w:sz="4" w:space="0" w:color="auto"/>
              <w:bottom w:val="single" w:sz="4" w:space="0" w:color="auto"/>
              <w:right w:val="single" w:sz="4" w:space="0" w:color="auto"/>
            </w:tcBorders>
          </w:tcPr>
          <w:p w:rsidR="00CA5ACD" w:rsidRPr="00A173C5" w:rsidRDefault="00CA5ACD" w:rsidP="00CA5ACD">
            <w:pPr>
              <w:spacing w:line="240" w:lineRule="auto"/>
              <w:ind w:left="-91" w:firstLine="0"/>
              <w:jc w:val="left"/>
              <w:rPr>
                <w:rFonts w:ascii="Times New Roman" w:hAnsi="Times New Roman"/>
                <w:sz w:val="14"/>
                <w:szCs w:val="14"/>
              </w:rPr>
            </w:pPr>
            <w:r w:rsidRPr="00A173C5">
              <w:rPr>
                <w:rFonts w:ascii="Times New Roman" w:hAnsi="Times New Roman"/>
                <w:sz w:val="14"/>
                <w:szCs w:val="14"/>
              </w:rPr>
              <w:t>3 неделя сентября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A5ACD">
            <w:pPr>
              <w:spacing w:line="240" w:lineRule="auto"/>
              <w:ind w:firstLine="0"/>
              <w:jc w:val="left"/>
              <w:rPr>
                <w:rFonts w:ascii="Times New Roman" w:hAnsi="Times New Roman"/>
                <w:sz w:val="15"/>
                <w:szCs w:val="15"/>
              </w:rPr>
            </w:pPr>
            <w:r w:rsidRPr="00A173C5">
              <w:rPr>
                <w:rFonts w:ascii="Times New Roman" w:hAnsi="Times New Roman"/>
                <w:sz w:val="15"/>
                <w:szCs w:val="15"/>
              </w:rPr>
              <w:t xml:space="preserve">Определяют понятия «царство Бактерии», «царство Грибы», «царство Растения» и «царство Животные». </w:t>
            </w:r>
            <w:proofErr w:type="gramStart"/>
            <w:r w:rsidRPr="00A173C5">
              <w:rPr>
                <w:rFonts w:ascii="Times New Roman" w:hAnsi="Times New Roman"/>
                <w:sz w:val="15"/>
                <w:szCs w:val="15"/>
              </w:rPr>
              <w:t>Анализируют признаки живого: клеточное строение, питание, дыхание, обмен веществ, раздражимость, рост, развитие, размножение.</w:t>
            </w:r>
            <w:proofErr w:type="gramEnd"/>
            <w:r w:rsidRPr="00A173C5">
              <w:rPr>
                <w:rFonts w:ascii="Times New Roman" w:hAnsi="Times New Roman"/>
                <w:sz w:val="15"/>
                <w:szCs w:val="15"/>
              </w:rPr>
              <w:t xml:space="preserve"> Составляют план параграфа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jc w:val="left"/>
              <w:rPr>
                <w:rFonts w:ascii="Times New Roman" w:hAnsi="Times New Roman"/>
                <w:b/>
                <w:sz w:val="16"/>
                <w:szCs w:val="16"/>
              </w:rPr>
            </w:pPr>
            <w:r w:rsidRPr="00281004">
              <w:rPr>
                <w:rFonts w:ascii="Times New Roman" w:hAnsi="Times New Roman"/>
                <w:b/>
                <w:sz w:val="16"/>
                <w:szCs w:val="16"/>
              </w:rPr>
              <w:t>4</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Среды обитания живых организмов</w:t>
            </w:r>
          </w:p>
        </w:tc>
        <w:tc>
          <w:tcPr>
            <w:tcW w:w="271" w:type="pct"/>
            <w:tcBorders>
              <w:top w:val="single" w:sz="4" w:space="0" w:color="auto"/>
              <w:left w:val="single" w:sz="4" w:space="0" w:color="auto"/>
              <w:bottom w:val="single" w:sz="4" w:space="0" w:color="auto"/>
              <w:right w:val="single" w:sz="4" w:space="0" w:color="auto"/>
            </w:tcBorders>
          </w:tcPr>
          <w:p w:rsidR="00CA5ACD" w:rsidRPr="00A173C5" w:rsidRDefault="00CA5ACD" w:rsidP="00CA5ACD">
            <w:pPr>
              <w:spacing w:line="240" w:lineRule="auto"/>
              <w:ind w:left="-91" w:firstLine="0"/>
              <w:jc w:val="left"/>
              <w:rPr>
                <w:rFonts w:ascii="Times New Roman" w:hAnsi="Times New Roman"/>
                <w:sz w:val="14"/>
                <w:szCs w:val="14"/>
              </w:rPr>
            </w:pPr>
            <w:r w:rsidRPr="00A173C5">
              <w:rPr>
                <w:rFonts w:ascii="Times New Roman" w:hAnsi="Times New Roman"/>
                <w:sz w:val="14"/>
                <w:szCs w:val="14"/>
              </w:rPr>
              <w:t>4 неделя сентября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A5ACD">
            <w:pPr>
              <w:spacing w:line="240" w:lineRule="auto"/>
              <w:ind w:firstLine="0"/>
              <w:jc w:val="left"/>
              <w:rPr>
                <w:rFonts w:ascii="Times New Roman" w:hAnsi="Times New Roman"/>
                <w:sz w:val="15"/>
                <w:szCs w:val="15"/>
              </w:rPr>
            </w:pPr>
            <w:r w:rsidRPr="00A173C5">
              <w:rPr>
                <w:rFonts w:ascii="Times New Roman" w:hAnsi="Times New Roman"/>
                <w:sz w:val="15"/>
                <w:szCs w:val="15"/>
              </w:rPr>
              <w:t>Определяют понятия «водная среда», «наземно-воздушная среда», «почва как среда обитания», «организм как среда обитания». Анализируют связи организмов со средой обитания. Характеризуют влияние деятельности человека на природу</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jc w:val="left"/>
              <w:rPr>
                <w:rFonts w:ascii="Times New Roman" w:hAnsi="Times New Roman"/>
                <w:b/>
                <w:sz w:val="16"/>
                <w:szCs w:val="16"/>
              </w:rPr>
            </w:pPr>
            <w:r w:rsidRPr="00281004">
              <w:rPr>
                <w:rFonts w:ascii="Times New Roman" w:hAnsi="Times New Roman"/>
                <w:b/>
                <w:sz w:val="16"/>
                <w:szCs w:val="16"/>
              </w:rPr>
              <w:t>5</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Экологические факторы и их влияние на живые организмы</w:t>
            </w:r>
          </w:p>
        </w:tc>
        <w:tc>
          <w:tcPr>
            <w:tcW w:w="271" w:type="pct"/>
            <w:tcBorders>
              <w:top w:val="single" w:sz="4" w:space="0" w:color="auto"/>
              <w:left w:val="single" w:sz="4" w:space="0" w:color="auto"/>
              <w:bottom w:val="single" w:sz="4" w:space="0" w:color="auto"/>
              <w:right w:val="single" w:sz="4" w:space="0" w:color="auto"/>
            </w:tcBorders>
          </w:tcPr>
          <w:p w:rsidR="00CA5ACD" w:rsidRPr="00A173C5" w:rsidRDefault="00CA5ACD" w:rsidP="00CA5ACD">
            <w:pPr>
              <w:spacing w:line="240" w:lineRule="auto"/>
              <w:ind w:left="-91" w:firstLine="0"/>
              <w:jc w:val="left"/>
              <w:rPr>
                <w:rFonts w:ascii="Times New Roman" w:hAnsi="Times New Roman"/>
                <w:sz w:val="14"/>
                <w:szCs w:val="14"/>
              </w:rPr>
            </w:pPr>
            <w:r w:rsidRPr="00A173C5">
              <w:rPr>
                <w:rFonts w:ascii="Times New Roman" w:hAnsi="Times New Roman"/>
                <w:sz w:val="14"/>
                <w:szCs w:val="14"/>
              </w:rPr>
              <w:t>1 неделя октября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A5ACD">
            <w:pPr>
              <w:spacing w:line="240" w:lineRule="auto"/>
              <w:ind w:firstLine="0"/>
              <w:jc w:val="left"/>
              <w:rPr>
                <w:rFonts w:ascii="Times New Roman" w:hAnsi="Times New Roman"/>
                <w:sz w:val="15"/>
                <w:szCs w:val="15"/>
              </w:rPr>
            </w:pPr>
            <w:r w:rsidRPr="00A173C5">
              <w:rPr>
                <w:rFonts w:ascii="Times New Roman" w:hAnsi="Times New Roman"/>
                <w:sz w:val="15"/>
                <w:szCs w:val="15"/>
              </w:rPr>
              <w:t>Анализируют и сравнивают экологические факторы. Отрабатывают навыки работы с текстом учебника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firstLine="0"/>
              <w:jc w:val="left"/>
              <w:rPr>
                <w:rFonts w:ascii="Times New Roman" w:hAnsi="Times New Roman"/>
                <w:b/>
                <w:sz w:val="16"/>
                <w:szCs w:val="16"/>
              </w:rPr>
            </w:pPr>
            <w:r w:rsidRPr="00281004">
              <w:rPr>
                <w:rFonts w:ascii="Times New Roman" w:hAnsi="Times New Roman"/>
                <w:b/>
                <w:sz w:val="16"/>
                <w:szCs w:val="16"/>
              </w:rPr>
              <w:t>6</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i/>
                <w:iCs/>
                <w:sz w:val="16"/>
                <w:szCs w:val="16"/>
              </w:rPr>
            </w:pPr>
            <w:r w:rsidRPr="00281004">
              <w:rPr>
                <w:rFonts w:ascii="Times New Roman" w:hAnsi="Times New Roman"/>
                <w:sz w:val="16"/>
                <w:szCs w:val="16"/>
              </w:rPr>
              <w:t>Обобщающий урок по теме «Введение».</w:t>
            </w:r>
            <w:r w:rsidRPr="00281004">
              <w:rPr>
                <w:rFonts w:ascii="Times New Roman" w:hAnsi="Times New Roman"/>
                <w:i/>
                <w:iCs/>
                <w:sz w:val="16"/>
                <w:szCs w:val="16"/>
              </w:rPr>
              <w:t xml:space="preserve"> Экскурсия</w:t>
            </w:r>
          </w:p>
          <w:p w:rsidR="00CA5ACD" w:rsidRPr="00281004" w:rsidRDefault="00CA5ACD" w:rsidP="00C81B5D">
            <w:pPr>
              <w:widowControl w:val="0"/>
              <w:snapToGrid w:val="0"/>
              <w:spacing w:line="240" w:lineRule="auto"/>
              <w:ind w:firstLine="0"/>
              <w:jc w:val="left"/>
              <w:rPr>
                <w:rFonts w:ascii="Times New Roman" w:hAnsi="Times New Roman"/>
                <w:sz w:val="16"/>
                <w:szCs w:val="16"/>
              </w:rPr>
            </w:pPr>
            <w:r w:rsidRPr="00281004">
              <w:rPr>
                <w:rFonts w:ascii="Times New Roman" w:hAnsi="Times New Roman"/>
                <w:color w:val="FF0000"/>
                <w:sz w:val="16"/>
                <w:szCs w:val="16"/>
              </w:rPr>
              <w:t>«Многообразие живых организмов, осенние явления в жизни растений и животных г.о</w:t>
            </w:r>
            <w:proofErr w:type="gramStart"/>
            <w:r w:rsidRPr="00281004">
              <w:rPr>
                <w:rFonts w:ascii="Times New Roman" w:hAnsi="Times New Roman"/>
                <w:color w:val="FF0000"/>
                <w:sz w:val="16"/>
                <w:szCs w:val="16"/>
              </w:rPr>
              <w:t>.К</w:t>
            </w:r>
            <w:proofErr w:type="gramEnd"/>
            <w:r w:rsidRPr="00281004">
              <w:rPr>
                <w:rFonts w:ascii="Times New Roman" w:hAnsi="Times New Roman"/>
                <w:color w:val="FF0000"/>
                <w:sz w:val="16"/>
                <w:szCs w:val="16"/>
              </w:rPr>
              <w:t>оролев»</w:t>
            </w:r>
            <w:r w:rsidRPr="00281004">
              <w:rPr>
                <w:rFonts w:ascii="Times New Roman" w:hAnsi="Times New Roman"/>
                <w:sz w:val="16"/>
                <w:szCs w:val="16"/>
              </w:rPr>
              <w:t>.</w:t>
            </w:r>
          </w:p>
        </w:tc>
        <w:tc>
          <w:tcPr>
            <w:tcW w:w="271" w:type="pct"/>
            <w:tcBorders>
              <w:top w:val="single" w:sz="4" w:space="0" w:color="auto"/>
              <w:left w:val="single" w:sz="4" w:space="0" w:color="auto"/>
              <w:bottom w:val="single" w:sz="4" w:space="0" w:color="auto"/>
              <w:right w:val="single" w:sz="4" w:space="0" w:color="auto"/>
            </w:tcBorders>
          </w:tcPr>
          <w:p w:rsidR="00CA5ACD" w:rsidRPr="00A173C5" w:rsidRDefault="00CA5ACD" w:rsidP="00CA5ACD">
            <w:pPr>
              <w:spacing w:line="240" w:lineRule="auto"/>
              <w:ind w:left="-91" w:firstLine="0"/>
              <w:jc w:val="left"/>
              <w:rPr>
                <w:rFonts w:ascii="Times New Roman" w:hAnsi="Times New Roman"/>
                <w:sz w:val="14"/>
                <w:szCs w:val="14"/>
              </w:rPr>
            </w:pPr>
            <w:r w:rsidRPr="00A173C5">
              <w:rPr>
                <w:rFonts w:ascii="Times New Roman" w:hAnsi="Times New Roman"/>
                <w:sz w:val="14"/>
                <w:szCs w:val="14"/>
              </w:rPr>
              <w:t>2 неделя октября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widowControl w:val="0"/>
              <w:snapToGrid w:val="0"/>
              <w:spacing w:line="240" w:lineRule="auto"/>
              <w:ind w:firstLine="0"/>
              <w:rPr>
                <w:rFonts w:ascii="Times New Roman" w:hAnsi="Times New Roman"/>
                <w:snapToGrid w:val="0"/>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A5ACD">
            <w:pPr>
              <w:widowControl w:val="0"/>
              <w:snapToGrid w:val="0"/>
              <w:spacing w:line="240" w:lineRule="auto"/>
              <w:ind w:firstLine="0"/>
              <w:rPr>
                <w:rFonts w:ascii="Times New Roman" w:hAnsi="Times New Roman"/>
                <w:snapToGrid w:val="0"/>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widowControl w:val="0"/>
              <w:snapToGrid w:val="0"/>
              <w:spacing w:line="240" w:lineRule="auto"/>
              <w:ind w:firstLine="0"/>
              <w:rPr>
                <w:rFonts w:ascii="Times New Roman" w:hAnsi="Times New Roman"/>
                <w:snapToGrid w:val="0"/>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A5ACD">
            <w:pPr>
              <w:widowControl w:val="0"/>
              <w:snapToGrid w:val="0"/>
              <w:spacing w:line="240" w:lineRule="auto"/>
              <w:ind w:firstLine="0"/>
              <w:rPr>
                <w:rFonts w:ascii="Times New Roman" w:hAnsi="Times New Roman"/>
                <w:snapToGrid w:val="0"/>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A5ACD">
            <w:pPr>
              <w:widowControl w:val="0"/>
              <w:snapToGrid w:val="0"/>
              <w:spacing w:line="240" w:lineRule="auto"/>
              <w:ind w:firstLine="0"/>
              <w:jc w:val="left"/>
              <w:rPr>
                <w:rFonts w:ascii="Times New Roman" w:hAnsi="Times New Roman"/>
                <w:sz w:val="15"/>
                <w:szCs w:val="15"/>
              </w:rPr>
            </w:pPr>
            <w:r w:rsidRPr="00A173C5">
              <w:rPr>
                <w:rFonts w:ascii="Times New Roman" w:hAnsi="Times New Roman"/>
                <w:snapToGrid w:val="0"/>
                <w:sz w:val="15"/>
                <w:szCs w:val="15"/>
              </w:rPr>
              <w:t xml:space="preserve">Готовят отчет по экскурсии. </w:t>
            </w:r>
          </w:p>
          <w:p w:rsidR="00CA5ACD" w:rsidRPr="00A173C5" w:rsidRDefault="00CA5ACD" w:rsidP="00CA5ACD">
            <w:pPr>
              <w:spacing w:line="240" w:lineRule="auto"/>
              <w:ind w:firstLine="0"/>
              <w:jc w:val="left"/>
              <w:rPr>
                <w:rFonts w:ascii="Times New Roman" w:hAnsi="Times New Roman"/>
                <w:sz w:val="15"/>
                <w:szCs w:val="15"/>
              </w:rPr>
            </w:pPr>
            <w:r w:rsidRPr="00A173C5">
              <w:rPr>
                <w:rFonts w:ascii="Times New Roman" w:hAnsi="Times New Roman"/>
                <w:sz w:val="15"/>
                <w:szCs w:val="15"/>
              </w:rPr>
              <w:t xml:space="preserve">Фенологические наблюдения за сезонными изменениями в природе. </w:t>
            </w:r>
          </w:p>
        </w:tc>
      </w:tr>
      <w:tr w:rsidR="00CA5ACD" w:rsidRPr="00281004" w:rsidTr="00A173C5">
        <w:trPr>
          <w:trHeight w:val="162"/>
        </w:trPr>
        <w:tc>
          <w:tcPr>
            <w:tcW w:w="5000" w:type="pct"/>
            <w:gridSpan w:val="10"/>
            <w:tcBorders>
              <w:top w:val="single" w:sz="4" w:space="0" w:color="auto"/>
              <w:left w:val="single" w:sz="4" w:space="0" w:color="auto"/>
              <w:bottom w:val="single" w:sz="4" w:space="0" w:color="auto"/>
              <w:right w:val="single" w:sz="4" w:space="0" w:color="auto"/>
            </w:tcBorders>
          </w:tcPr>
          <w:p w:rsidR="00CA5ACD" w:rsidRPr="00281004" w:rsidRDefault="00CA5ACD" w:rsidP="00CA5ACD">
            <w:pPr>
              <w:spacing w:line="240" w:lineRule="auto"/>
              <w:ind w:left="-91" w:firstLine="0"/>
              <w:jc w:val="center"/>
              <w:rPr>
                <w:rFonts w:ascii="Times New Roman" w:hAnsi="Times New Roman"/>
                <w:b/>
                <w:sz w:val="16"/>
                <w:szCs w:val="16"/>
              </w:rPr>
            </w:pPr>
            <w:r w:rsidRPr="00281004">
              <w:rPr>
                <w:rFonts w:ascii="Times New Roman" w:hAnsi="Times New Roman"/>
                <w:b/>
                <w:sz w:val="16"/>
                <w:szCs w:val="16"/>
              </w:rPr>
              <w:t>Клеточное строение организмов (7 часов)</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7</w:t>
            </w:r>
          </w:p>
        </w:tc>
        <w:tc>
          <w:tcPr>
            <w:tcW w:w="1620" w:type="pct"/>
            <w:tcBorders>
              <w:top w:val="single" w:sz="4" w:space="0" w:color="auto"/>
              <w:left w:val="single" w:sz="4" w:space="0" w:color="auto"/>
              <w:bottom w:val="single" w:sz="4" w:space="0" w:color="auto"/>
              <w:right w:val="single" w:sz="4" w:space="0" w:color="auto"/>
            </w:tcBorders>
          </w:tcPr>
          <w:p w:rsidR="00A173C5" w:rsidRDefault="00CA5ACD" w:rsidP="00C81B5D">
            <w:pPr>
              <w:spacing w:line="240" w:lineRule="auto"/>
              <w:ind w:firstLine="0"/>
              <w:jc w:val="left"/>
              <w:rPr>
                <w:rFonts w:ascii="Times New Roman" w:hAnsi="Times New Roman"/>
                <w:sz w:val="16"/>
                <w:szCs w:val="16"/>
              </w:rPr>
            </w:pPr>
            <w:r w:rsidRPr="00281004">
              <w:rPr>
                <w:rFonts w:ascii="Times New Roman" w:hAnsi="Times New Roman"/>
                <w:sz w:val="16"/>
                <w:szCs w:val="16"/>
              </w:rPr>
              <w:t>Устройство увеличительных приборов.</w:t>
            </w:r>
          </w:p>
          <w:p w:rsidR="00CA5ACD" w:rsidRPr="00281004" w:rsidRDefault="00CA5ACD" w:rsidP="00C81B5D">
            <w:pPr>
              <w:spacing w:line="240" w:lineRule="auto"/>
              <w:ind w:firstLine="0"/>
              <w:jc w:val="left"/>
              <w:rPr>
                <w:rFonts w:ascii="Times New Roman" w:hAnsi="Times New Roman"/>
                <w:sz w:val="16"/>
                <w:szCs w:val="16"/>
              </w:rPr>
            </w:pPr>
            <w:r w:rsidRPr="00281004">
              <w:rPr>
                <w:rFonts w:ascii="Times New Roman" w:hAnsi="Times New Roman"/>
                <w:i/>
                <w:iCs/>
                <w:sz w:val="16"/>
                <w:szCs w:val="16"/>
              </w:rPr>
              <w:t xml:space="preserve"> Лабораторная работа</w:t>
            </w:r>
            <w:r w:rsidRPr="00281004">
              <w:rPr>
                <w:rFonts w:ascii="Times New Roman" w:hAnsi="Times New Roman"/>
                <w:sz w:val="16"/>
                <w:szCs w:val="16"/>
              </w:rPr>
              <w:t xml:space="preserve"> №1</w:t>
            </w:r>
          </w:p>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 xml:space="preserve"> «Устройство микроскопа»</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3 неделя октября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Определяют понятия «клетка», «лупа», «микроскоп», «тубус», «окуляр», «объектив», «штатив». Работают с лупой и микроскопом, изучают устройство микроскопа. Отрабатывают правила работы с микроскопом</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8</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napToGrid w:val="0"/>
                <w:sz w:val="16"/>
                <w:szCs w:val="16"/>
              </w:rPr>
              <w:t>Строение клетки</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4 неделя октября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Выделяют существенные признаки строения клетки. Различают на таблицах и микропрепаратах части и органоиды клетки</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9</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r w:rsidRPr="00281004">
              <w:rPr>
                <w:rFonts w:ascii="Times New Roman" w:hAnsi="Times New Roman"/>
                <w:snapToGrid w:val="0"/>
                <w:sz w:val="16"/>
                <w:szCs w:val="16"/>
              </w:rPr>
              <w:t>Строение клетки.</w:t>
            </w:r>
            <w:r w:rsidRPr="00281004">
              <w:rPr>
                <w:rFonts w:ascii="Times New Roman" w:hAnsi="Times New Roman"/>
                <w:i/>
                <w:iCs/>
                <w:sz w:val="16"/>
                <w:szCs w:val="16"/>
              </w:rPr>
              <w:t xml:space="preserve"> Лабораторная работа</w:t>
            </w:r>
            <w:r w:rsidRPr="00281004">
              <w:rPr>
                <w:rFonts w:ascii="Times New Roman" w:hAnsi="Times New Roman"/>
                <w:sz w:val="16"/>
                <w:szCs w:val="16"/>
              </w:rPr>
              <w:t xml:space="preserve"> №2</w:t>
            </w:r>
          </w:p>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«Рассматривание препарата кожицы  чешуи лука»</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2 неделя ноября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Учатся готовить микропрепараты. Наблюдают части и органоиды клетки под микроскопом, описывают и схематически изображают их</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10</w:t>
            </w:r>
          </w:p>
        </w:tc>
        <w:tc>
          <w:tcPr>
            <w:tcW w:w="1620" w:type="pct"/>
            <w:tcBorders>
              <w:top w:val="single" w:sz="4" w:space="0" w:color="auto"/>
              <w:left w:val="single" w:sz="4" w:space="0" w:color="auto"/>
              <w:bottom w:val="single" w:sz="4" w:space="0" w:color="auto"/>
              <w:right w:val="single" w:sz="4" w:space="0" w:color="auto"/>
            </w:tcBorders>
          </w:tcPr>
          <w:p w:rsidR="00281004" w:rsidRPr="00281004" w:rsidRDefault="00CA5ACD" w:rsidP="00281004">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 xml:space="preserve">Химический состав клетки: неорганические и органические вещества. </w:t>
            </w:r>
          </w:p>
          <w:p w:rsidR="00CA5ACD" w:rsidRPr="00281004" w:rsidRDefault="00CA5ACD" w:rsidP="00281004">
            <w:pPr>
              <w:widowControl w:val="0"/>
              <w:spacing w:line="240" w:lineRule="auto"/>
              <w:ind w:firstLine="0"/>
              <w:jc w:val="left"/>
              <w:rPr>
                <w:rFonts w:ascii="Times New Roman" w:hAnsi="Times New Roman"/>
                <w:snapToGrid w:val="0"/>
                <w:sz w:val="16"/>
                <w:szCs w:val="16"/>
              </w:rPr>
            </w:pPr>
            <w:r w:rsidRPr="00281004">
              <w:rPr>
                <w:rFonts w:ascii="Times New Roman" w:hAnsi="Times New Roman"/>
                <w:i/>
                <w:sz w:val="16"/>
                <w:szCs w:val="16"/>
              </w:rPr>
              <w:t>Пр</w:t>
            </w:r>
            <w:proofErr w:type="gramStart"/>
            <w:r w:rsidRPr="00281004">
              <w:rPr>
                <w:rFonts w:ascii="Times New Roman" w:hAnsi="Times New Roman"/>
                <w:i/>
                <w:sz w:val="16"/>
                <w:szCs w:val="16"/>
              </w:rPr>
              <w:t>.р</w:t>
            </w:r>
            <w:proofErr w:type="gramEnd"/>
            <w:r w:rsidRPr="00281004">
              <w:rPr>
                <w:rFonts w:ascii="Times New Roman" w:hAnsi="Times New Roman"/>
                <w:i/>
                <w:sz w:val="16"/>
                <w:szCs w:val="16"/>
              </w:rPr>
              <w:t>абота</w:t>
            </w:r>
            <w:r w:rsidRPr="00281004">
              <w:rPr>
                <w:rFonts w:ascii="Times New Roman" w:hAnsi="Times New Roman"/>
                <w:sz w:val="16"/>
                <w:szCs w:val="16"/>
              </w:rPr>
              <w:t xml:space="preserve"> №2 «</w:t>
            </w:r>
            <w:r w:rsidRPr="00281004">
              <w:rPr>
                <w:rFonts w:ascii="Times New Roman" w:hAnsi="Times New Roman"/>
                <w:snapToGrid w:val="0"/>
                <w:sz w:val="16"/>
                <w:szCs w:val="16"/>
              </w:rPr>
              <w:t>Приготовление препаратов и рассматривание под микроскопом пластид в клетках листа элодеи, плодов томатов, рябины, шиповника.»</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3 неделя ноября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Объясняют роль минеральных веществ и воды, входящих в состав клетки. Различают органические и неорганические вещества, входящие в состав клетки. Ставят биологические эксперименты по изучению химического состава клетки. Учатся работать с лабораторным оборудованием</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11</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 xml:space="preserve">Жизнедеятельность клетки, ее деление и рост. </w:t>
            </w:r>
            <w:r w:rsidRPr="00281004">
              <w:rPr>
                <w:rFonts w:ascii="Times New Roman" w:hAnsi="Times New Roman"/>
                <w:i/>
                <w:sz w:val="16"/>
                <w:szCs w:val="16"/>
              </w:rPr>
              <w:t>Лабораторная работа №3</w:t>
            </w:r>
            <w:r w:rsidRPr="00281004">
              <w:rPr>
                <w:rFonts w:ascii="Times New Roman" w:hAnsi="Times New Roman"/>
                <w:snapToGrid w:val="0"/>
                <w:sz w:val="16"/>
                <w:szCs w:val="16"/>
              </w:rPr>
              <w:t xml:space="preserve"> «Приготовление препарата и рассматривание под микроскопом движения цитоплазмы в клетках листа элодеи»</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4 неделя ноября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Выделяют существенные признаков процессов жизнедеятельности клетки. Ставят биологические эксперименты по изучению процессов жизнедеятельности организмов и объясняют их результаты</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12</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r w:rsidRPr="00281004">
              <w:rPr>
                <w:rFonts w:ascii="Times New Roman" w:hAnsi="Times New Roman"/>
                <w:sz w:val="16"/>
                <w:szCs w:val="16"/>
              </w:rPr>
              <w:t xml:space="preserve">Ткани. </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5 неделя ноября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napToGrid w:val="0"/>
                <w:sz w:val="15"/>
                <w:szCs w:val="15"/>
              </w:rPr>
              <w:t>Определяют понятие «ткань». Выделяют признаки, характерные для различных видов тканей. Отрабатывают умение работать с микроскопом и определять различные растительные ткани на микропрепаратах.</w:t>
            </w:r>
            <w:r w:rsidRPr="00A173C5">
              <w:rPr>
                <w:rFonts w:ascii="Times New Roman" w:hAnsi="Times New Roman"/>
                <w:i/>
                <w:iCs/>
                <w:sz w:val="15"/>
                <w:szCs w:val="15"/>
              </w:rPr>
              <w:t xml:space="preserve"> Демонстрация</w:t>
            </w:r>
            <w:r w:rsidR="00281004" w:rsidRPr="00A173C5">
              <w:rPr>
                <w:rFonts w:ascii="Times New Roman" w:hAnsi="Times New Roman"/>
                <w:sz w:val="15"/>
                <w:szCs w:val="15"/>
              </w:rPr>
              <w:t xml:space="preserve"> </w:t>
            </w:r>
            <w:r w:rsidRPr="00A173C5">
              <w:rPr>
                <w:rFonts w:ascii="Times New Roman" w:hAnsi="Times New Roman"/>
                <w:sz w:val="15"/>
                <w:szCs w:val="15"/>
              </w:rPr>
              <w:t xml:space="preserve">Микропрепараты различных растительных тканей. </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13</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Обобщающий урок по теме «Клеточное строение организмов»</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1 неделя декабря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napToGrid w:val="0"/>
                <w:sz w:val="15"/>
                <w:szCs w:val="15"/>
              </w:rPr>
            </w:pPr>
            <w:r w:rsidRPr="00A173C5">
              <w:rPr>
                <w:rFonts w:ascii="Times New Roman" w:hAnsi="Times New Roman"/>
                <w:snapToGrid w:val="0"/>
                <w:sz w:val="15"/>
                <w:szCs w:val="15"/>
              </w:rPr>
              <w:t>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w:t>
            </w:r>
          </w:p>
        </w:tc>
      </w:tr>
      <w:tr w:rsidR="00CA5ACD" w:rsidRPr="00281004" w:rsidTr="00A173C5">
        <w:trPr>
          <w:trHeight w:val="162"/>
        </w:trPr>
        <w:tc>
          <w:tcPr>
            <w:tcW w:w="5000" w:type="pct"/>
            <w:gridSpan w:val="10"/>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center"/>
              <w:rPr>
                <w:rFonts w:ascii="Times New Roman" w:hAnsi="Times New Roman"/>
                <w:sz w:val="16"/>
                <w:szCs w:val="16"/>
              </w:rPr>
            </w:pPr>
            <w:r w:rsidRPr="00281004">
              <w:rPr>
                <w:rFonts w:ascii="Times New Roman" w:hAnsi="Times New Roman"/>
                <w:b/>
                <w:sz w:val="16"/>
                <w:szCs w:val="16"/>
              </w:rPr>
              <w:t>Царство Бактерии (3 часа)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14</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Строение  и жизнедеятельность бактерий</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2 неделя декабря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Выделяют существенные признаки бактерий</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15</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napToGrid w:val="0"/>
              <w:spacing w:line="240" w:lineRule="auto"/>
              <w:ind w:firstLine="0"/>
              <w:jc w:val="left"/>
              <w:rPr>
                <w:rFonts w:ascii="Times New Roman" w:hAnsi="Times New Roman"/>
                <w:sz w:val="16"/>
                <w:szCs w:val="16"/>
              </w:rPr>
            </w:pPr>
            <w:r w:rsidRPr="00281004">
              <w:rPr>
                <w:rFonts w:ascii="Times New Roman" w:hAnsi="Times New Roman"/>
                <w:sz w:val="16"/>
                <w:szCs w:val="16"/>
              </w:rPr>
              <w:t xml:space="preserve">Роль бактерий в природе и жизни человека. </w:t>
            </w:r>
            <w:r w:rsidRPr="00281004">
              <w:rPr>
                <w:rFonts w:ascii="Times New Roman" w:hAnsi="Times New Roman"/>
                <w:color w:val="FF0000"/>
                <w:sz w:val="16"/>
                <w:szCs w:val="16"/>
              </w:rPr>
              <w:t xml:space="preserve">Эпидемиологическая обстановка в </w:t>
            </w:r>
            <w:proofErr w:type="gramStart"/>
            <w:r w:rsidRPr="00281004">
              <w:rPr>
                <w:rFonts w:ascii="Times New Roman" w:hAnsi="Times New Roman"/>
                <w:color w:val="FF0000"/>
                <w:sz w:val="16"/>
                <w:szCs w:val="16"/>
              </w:rPr>
              <w:t>г</w:t>
            </w:r>
            <w:proofErr w:type="gramEnd"/>
            <w:r w:rsidRPr="00281004">
              <w:rPr>
                <w:rFonts w:ascii="Times New Roman" w:hAnsi="Times New Roman"/>
                <w:color w:val="FF0000"/>
                <w:sz w:val="16"/>
                <w:szCs w:val="16"/>
              </w:rPr>
              <w:t>.о. Королев.</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281004">
            <w:pPr>
              <w:spacing w:line="240" w:lineRule="auto"/>
              <w:ind w:left="-91" w:firstLine="0"/>
              <w:jc w:val="left"/>
              <w:rPr>
                <w:rFonts w:ascii="Times New Roman" w:hAnsi="Times New Roman"/>
                <w:sz w:val="16"/>
                <w:szCs w:val="16"/>
              </w:rPr>
            </w:pPr>
            <w:r w:rsidRPr="00281004">
              <w:rPr>
                <w:rFonts w:ascii="Times New Roman" w:hAnsi="Times New Roman"/>
                <w:sz w:val="16"/>
                <w:szCs w:val="16"/>
              </w:rPr>
              <w:t xml:space="preserve">3 </w:t>
            </w:r>
            <w:r w:rsidR="00281004" w:rsidRPr="00281004">
              <w:rPr>
                <w:rFonts w:ascii="Times New Roman" w:hAnsi="Times New Roman"/>
                <w:sz w:val="16"/>
                <w:szCs w:val="16"/>
              </w:rPr>
              <w:t>неделя</w:t>
            </w:r>
            <w:r w:rsidR="00281004">
              <w:rPr>
                <w:rFonts w:ascii="Times New Roman" w:hAnsi="Times New Roman"/>
                <w:sz w:val="16"/>
                <w:szCs w:val="16"/>
              </w:rPr>
              <w:t xml:space="preserve"> </w:t>
            </w:r>
            <w:r w:rsidRPr="00281004">
              <w:rPr>
                <w:rFonts w:ascii="Times New Roman" w:hAnsi="Times New Roman"/>
                <w:sz w:val="16"/>
                <w:szCs w:val="16"/>
              </w:rPr>
              <w:t>декабря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Определяют понятия «клубеньковые (азотфиксирующие) бактерии», «симбиоз», «болезнетворные бактерии», «эпидемия». Объясняют роль бактерий в природе и жизни человека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16</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napToGrid w:val="0"/>
              <w:spacing w:line="240" w:lineRule="auto"/>
              <w:ind w:firstLine="0"/>
              <w:jc w:val="left"/>
              <w:rPr>
                <w:rFonts w:ascii="Times New Roman" w:hAnsi="Times New Roman"/>
                <w:sz w:val="16"/>
                <w:szCs w:val="16"/>
              </w:rPr>
            </w:pPr>
            <w:r w:rsidRPr="00281004">
              <w:rPr>
                <w:rFonts w:ascii="Times New Roman" w:hAnsi="Times New Roman"/>
                <w:sz w:val="16"/>
                <w:szCs w:val="16"/>
              </w:rPr>
              <w:t>Обобщающий урок по теме «Царство Бактерии»</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4 неделя декабря</w:t>
            </w:r>
          </w:p>
        </w:tc>
        <w:tc>
          <w:tcPr>
            <w:tcW w:w="225"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7" w:type="pct"/>
            <w:gridSpan w:val="3"/>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napToGrid w:val="0"/>
                <w:sz w:val="15"/>
                <w:szCs w:val="15"/>
              </w:rPr>
              <w:t>Работают с учебником, рабочей тетрадью и дидактическими материалами. Заполняют таблицы.</w:t>
            </w:r>
          </w:p>
        </w:tc>
      </w:tr>
      <w:tr w:rsidR="00CA5ACD" w:rsidRPr="00281004" w:rsidTr="00A173C5">
        <w:trPr>
          <w:trHeight w:val="134"/>
        </w:trPr>
        <w:tc>
          <w:tcPr>
            <w:tcW w:w="5000" w:type="pct"/>
            <w:gridSpan w:val="10"/>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center"/>
              <w:rPr>
                <w:rFonts w:ascii="Times New Roman" w:hAnsi="Times New Roman"/>
                <w:sz w:val="16"/>
                <w:szCs w:val="16"/>
              </w:rPr>
            </w:pPr>
            <w:r w:rsidRPr="00281004">
              <w:rPr>
                <w:rFonts w:ascii="Times New Roman" w:hAnsi="Times New Roman"/>
                <w:b/>
                <w:sz w:val="16"/>
                <w:szCs w:val="16"/>
              </w:rPr>
              <w:t>Царство Грибы (6 часов)</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17</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napToGrid w:val="0"/>
              <w:spacing w:line="240" w:lineRule="auto"/>
              <w:ind w:firstLine="0"/>
              <w:jc w:val="left"/>
              <w:rPr>
                <w:rFonts w:ascii="Times New Roman" w:hAnsi="Times New Roman"/>
                <w:sz w:val="16"/>
                <w:szCs w:val="16"/>
              </w:rPr>
            </w:pPr>
            <w:r w:rsidRPr="00281004">
              <w:rPr>
                <w:rFonts w:ascii="Times New Roman" w:hAnsi="Times New Roman"/>
                <w:sz w:val="16"/>
                <w:szCs w:val="16"/>
              </w:rPr>
              <w:t>Общая характеристика грибов</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3 неделя января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r w:rsidRPr="00281004">
              <w:rPr>
                <w:rFonts w:ascii="Times New Roman" w:hAnsi="Times New Roman"/>
                <w:sz w:val="16"/>
                <w:szCs w:val="16"/>
              </w:rPr>
              <w:t>Выделяют существенные признаки строения и жизнедеятельности грибов. Объясняют роль грибов в природе и жизни человека.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18</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r w:rsidRPr="00281004">
              <w:rPr>
                <w:rFonts w:ascii="Times New Roman" w:hAnsi="Times New Roman"/>
                <w:sz w:val="16"/>
                <w:szCs w:val="16"/>
              </w:rPr>
              <w:t xml:space="preserve">Шляпочные грибы. </w:t>
            </w:r>
            <w:r w:rsidR="00A173C5">
              <w:rPr>
                <w:rFonts w:ascii="Times New Roman" w:hAnsi="Times New Roman"/>
                <w:sz w:val="16"/>
                <w:szCs w:val="16"/>
              </w:rPr>
              <w:t xml:space="preserve"> </w:t>
            </w:r>
            <w:r w:rsidRPr="00281004">
              <w:rPr>
                <w:rFonts w:ascii="Times New Roman" w:hAnsi="Times New Roman"/>
                <w:i/>
                <w:iCs/>
                <w:sz w:val="16"/>
                <w:szCs w:val="16"/>
              </w:rPr>
              <w:t>Лабораторная работа</w:t>
            </w:r>
            <w:r w:rsidRPr="00281004">
              <w:rPr>
                <w:rFonts w:ascii="Times New Roman" w:hAnsi="Times New Roman"/>
                <w:sz w:val="16"/>
                <w:szCs w:val="16"/>
              </w:rPr>
              <w:t xml:space="preserve"> №4</w:t>
            </w:r>
          </w:p>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Строение плодовых тел шляпочных грибов</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4 неделя января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r w:rsidRPr="00281004">
              <w:rPr>
                <w:rFonts w:ascii="Times New Roman" w:hAnsi="Times New Roman"/>
                <w:sz w:val="16"/>
                <w:szCs w:val="16"/>
              </w:rPr>
              <w:t>Различают на живых объектах и таблицах съедобные и ядовитые грибы.</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lastRenderedPageBreak/>
              <w:t>19</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Шляпочные грибы</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5 неделя января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Различают на живых объектах и таблицах съедобные и ядовитые грибы. Симбиоз грибов и растений. Осваивают приёмы оказания первой помощи при отравлении ядовитыми грибами</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20</w:t>
            </w:r>
          </w:p>
        </w:tc>
        <w:tc>
          <w:tcPr>
            <w:tcW w:w="1620" w:type="pct"/>
            <w:tcBorders>
              <w:top w:val="single" w:sz="4" w:space="0" w:color="auto"/>
              <w:left w:val="single" w:sz="4" w:space="0" w:color="auto"/>
              <w:bottom w:val="single" w:sz="4" w:space="0" w:color="auto"/>
              <w:right w:val="single" w:sz="4" w:space="0" w:color="auto"/>
            </w:tcBorders>
          </w:tcPr>
          <w:p w:rsidR="00C81B5D" w:rsidRPr="00281004" w:rsidRDefault="00CA5ACD" w:rsidP="00C81B5D">
            <w:pPr>
              <w:widowControl w:val="0"/>
              <w:spacing w:line="240" w:lineRule="auto"/>
              <w:ind w:firstLine="0"/>
              <w:jc w:val="left"/>
              <w:rPr>
                <w:rFonts w:ascii="Times New Roman" w:hAnsi="Times New Roman"/>
                <w:i/>
                <w:iCs/>
                <w:sz w:val="16"/>
                <w:szCs w:val="16"/>
              </w:rPr>
            </w:pPr>
            <w:r w:rsidRPr="00281004">
              <w:rPr>
                <w:rFonts w:ascii="Times New Roman" w:hAnsi="Times New Roman"/>
                <w:sz w:val="16"/>
                <w:szCs w:val="16"/>
              </w:rPr>
              <w:t>Плесневые грибы и дрожжи.</w:t>
            </w:r>
            <w:r w:rsidRPr="00281004">
              <w:rPr>
                <w:rFonts w:ascii="Times New Roman" w:hAnsi="Times New Roman"/>
                <w:i/>
                <w:iCs/>
                <w:sz w:val="16"/>
                <w:szCs w:val="16"/>
              </w:rPr>
              <w:t xml:space="preserve"> </w:t>
            </w:r>
          </w:p>
          <w:p w:rsidR="00CA5ACD" w:rsidRPr="00281004" w:rsidRDefault="00CA5ACD" w:rsidP="00C81B5D">
            <w:pPr>
              <w:widowControl w:val="0"/>
              <w:spacing w:line="240" w:lineRule="auto"/>
              <w:ind w:firstLine="0"/>
              <w:jc w:val="left"/>
              <w:rPr>
                <w:rFonts w:ascii="Times New Roman" w:hAnsi="Times New Roman"/>
                <w:i/>
                <w:iCs/>
                <w:sz w:val="16"/>
                <w:szCs w:val="16"/>
              </w:rPr>
            </w:pPr>
            <w:r w:rsidRPr="00281004">
              <w:rPr>
                <w:rFonts w:ascii="Times New Roman" w:hAnsi="Times New Roman"/>
                <w:i/>
                <w:iCs/>
                <w:sz w:val="16"/>
                <w:szCs w:val="16"/>
              </w:rPr>
              <w:t>Лабораторная работа №5</w:t>
            </w:r>
          </w:p>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 xml:space="preserve">Плесневый гриб </w:t>
            </w:r>
            <w:proofErr w:type="spellStart"/>
            <w:r w:rsidRPr="00281004">
              <w:rPr>
                <w:rFonts w:ascii="Times New Roman" w:hAnsi="Times New Roman"/>
                <w:sz w:val="16"/>
                <w:szCs w:val="16"/>
              </w:rPr>
              <w:t>мукор</w:t>
            </w:r>
            <w:proofErr w:type="spellEnd"/>
            <w:r w:rsidRPr="00281004">
              <w:rPr>
                <w:rFonts w:ascii="Times New Roman" w:hAnsi="Times New Roman"/>
                <w:sz w:val="16"/>
                <w:szCs w:val="16"/>
              </w:rPr>
              <w:t xml:space="preserve">.  </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1 неделя февраля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 xml:space="preserve">Готовят микропрепараты и наблюдают под микроскопом строение </w:t>
            </w:r>
            <w:proofErr w:type="spellStart"/>
            <w:r w:rsidRPr="00A173C5">
              <w:rPr>
                <w:rFonts w:ascii="Times New Roman" w:hAnsi="Times New Roman"/>
                <w:sz w:val="15"/>
                <w:szCs w:val="15"/>
              </w:rPr>
              <w:t>мукора</w:t>
            </w:r>
            <w:proofErr w:type="spellEnd"/>
            <w:r w:rsidRPr="00A173C5">
              <w:rPr>
                <w:rFonts w:ascii="Times New Roman" w:hAnsi="Times New Roman"/>
                <w:sz w:val="15"/>
                <w:szCs w:val="15"/>
              </w:rPr>
              <w:t xml:space="preserve"> и дрожжей. Сравнивают </w:t>
            </w:r>
            <w:proofErr w:type="gramStart"/>
            <w:r w:rsidRPr="00A173C5">
              <w:rPr>
                <w:rFonts w:ascii="Times New Roman" w:hAnsi="Times New Roman"/>
                <w:sz w:val="15"/>
                <w:szCs w:val="15"/>
              </w:rPr>
              <w:t>увиденное</w:t>
            </w:r>
            <w:proofErr w:type="gramEnd"/>
            <w:r w:rsidRPr="00A173C5">
              <w:rPr>
                <w:rFonts w:ascii="Times New Roman" w:hAnsi="Times New Roman"/>
                <w:sz w:val="15"/>
                <w:szCs w:val="15"/>
              </w:rPr>
              <w:t xml:space="preserve"> под микроскопом с приведённым в учебнике изображением</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21</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Грибы-паразиты.</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2 неделя февраля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napToGrid w:val="0"/>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napToGrid w:val="0"/>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napToGrid w:val="0"/>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napToGrid w:val="0"/>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widowControl w:val="0"/>
              <w:snapToGrid w:val="0"/>
              <w:spacing w:line="240" w:lineRule="auto"/>
              <w:ind w:firstLine="0"/>
              <w:jc w:val="left"/>
              <w:rPr>
                <w:rFonts w:ascii="Times New Roman" w:hAnsi="Times New Roman"/>
                <w:sz w:val="15"/>
                <w:szCs w:val="15"/>
              </w:rPr>
            </w:pPr>
            <w:r w:rsidRPr="00A173C5">
              <w:rPr>
                <w:rFonts w:ascii="Times New Roman" w:hAnsi="Times New Roman"/>
                <w:sz w:val="15"/>
                <w:szCs w:val="15"/>
              </w:rPr>
              <w:t>Определяют понятие «грибы-паразиты». Объясняют роль грибов-паразитов в природе и жизни человека.</w:t>
            </w:r>
            <w:r w:rsidR="00C81B5D" w:rsidRPr="00A173C5">
              <w:rPr>
                <w:rFonts w:ascii="Times New Roman" w:hAnsi="Times New Roman"/>
                <w:i/>
                <w:iCs/>
                <w:sz w:val="15"/>
                <w:szCs w:val="15"/>
              </w:rPr>
              <w:t xml:space="preserve"> </w:t>
            </w:r>
            <w:r w:rsidRPr="00A173C5">
              <w:rPr>
                <w:rFonts w:ascii="Times New Roman" w:hAnsi="Times New Roman"/>
                <w:i/>
                <w:iCs/>
                <w:sz w:val="15"/>
                <w:szCs w:val="15"/>
              </w:rPr>
              <w:t>Демонстрация</w:t>
            </w:r>
            <w:r w:rsidR="00C81B5D" w:rsidRPr="00A173C5">
              <w:rPr>
                <w:rFonts w:ascii="Times New Roman" w:hAnsi="Times New Roman"/>
                <w:sz w:val="15"/>
                <w:szCs w:val="15"/>
              </w:rPr>
              <w:t xml:space="preserve"> </w:t>
            </w:r>
            <w:r w:rsidRPr="00A173C5">
              <w:rPr>
                <w:rFonts w:ascii="Times New Roman" w:hAnsi="Times New Roman"/>
                <w:sz w:val="15"/>
                <w:szCs w:val="15"/>
              </w:rPr>
              <w:t>Муляжи плодовых тел грибов-паразитов, натуральные объекты (трутовика, ржавчины, головни, спорыньи и др.)</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22</w:t>
            </w:r>
          </w:p>
        </w:tc>
        <w:tc>
          <w:tcPr>
            <w:tcW w:w="162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 xml:space="preserve">Обобщающий урок по теме «Царство Грибы». сообщение </w:t>
            </w:r>
            <w:r w:rsidRPr="00281004">
              <w:rPr>
                <w:rFonts w:ascii="Times New Roman" w:hAnsi="Times New Roman"/>
                <w:color w:val="FF0000"/>
                <w:sz w:val="16"/>
                <w:szCs w:val="16"/>
              </w:rPr>
              <w:t>«Многообразие грибов и их значение в природе и жизни человека в г.о</w:t>
            </w:r>
            <w:proofErr w:type="gramStart"/>
            <w:r w:rsidRPr="00281004">
              <w:rPr>
                <w:rFonts w:ascii="Times New Roman" w:hAnsi="Times New Roman"/>
                <w:color w:val="FF0000"/>
                <w:sz w:val="16"/>
                <w:szCs w:val="16"/>
              </w:rPr>
              <w:t>.К</w:t>
            </w:r>
            <w:proofErr w:type="gramEnd"/>
            <w:r w:rsidRPr="00281004">
              <w:rPr>
                <w:rFonts w:ascii="Times New Roman" w:hAnsi="Times New Roman"/>
                <w:color w:val="FF0000"/>
                <w:sz w:val="16"/>
                <w:szCs w:val="16"/>
              </w:rPr>
              <w:t>оролев»</w:t>
            </w:r>
          </w:p>
        </w:tc>
        <w:tc>
          <w:tcPr>
            <w:tcW w:w="27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3 неделя февраля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napToGrid w:val="0"/>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napToGrid w:val="0"/>
                <w:sz w:val="15"/>
                <w:szCs w:val="15"/>
              </w:rPr>
              <w:t>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 Готовят</w:t>
            </w:r>
            <w:r w:rsidRPr="00A173C5">
              <w:rPr>
                <w:rFonts w:ascii="Times New Roman" w:hAnsi="Times New Roman"/>
                <w:sz w:val="15"/>
                <w:szCs w:val="15"/>
              </w:rPr>
              <w:t xml:space="preserve"> сообщение </w:t>
            </w:r>
            <w:r w:rsidRPr="00A173C5">
              <w:rPr>
                <w:rFonts w:ascii="Times New Roman" w:hAnsi="Times New Roman"/>
                <w:color w:val="FF0000"/>
                <w:sz w:val="15"/>
                <w:szCs w:val="15"/>
              </w:rPr>
              <w:t>«Многообразие грибов и их значение в природе и жизни человека в г.о</w:t>
            </w:r>
            <w:proofErr w:type="gramStart"/>
            <w:r w:rsidRPr="00A173C5">
              <w:rPr>
                <w:rFonts w:ascii="Times New Roman" w:hAnsi="Times New Roman"/>
                <w:color w:val="FF0000"/>
                <w:sz w:val="15"/>
                <w:szCs w:val="15"/>
              </w:rPr>
              <w:t>.К</w:t>
            </w:r>
            <w:proofErr w:type="gramEnd"/>
            <w:r w:rsidRPr="00A173C5">
              <w:rPr>
                <w:rFonts w:ascii="Times New Roman" w:hAnsi="Times New Roman"/>
                <w:color w:val="FF0000"/>
                <w:sz w:val="15"/>
                <w:szCs w:val="15"/>
              </w:rPr>
              <w:t>оролев»</w:t>
            </w:r>
            <w:r w:rsidRPr="00A173C5">
              <w:rPr>
                <w:rFonts w:ascii="Times New Roman" w:hAnsi="Times New Roman"/>
                <w:sz w:val="15"/>
                <w:szCs w:val="15"/>
              </w:rPr>
              <w:t xml:space="preserve"> (на основе обобщения материала учебника и дополнительной литературы)</w:t>
            </w:r>
          </w:p>
        </w:tc>
      </w:tr>
      <w:tr w:rsidR="00CA5ACD" w:rsidRPr="00281004" w:rsidTr="00A173C5">
        <w:trPr>
          <w:trHeight w:val="162"/>
        </w:trPr>
        <w:tc>
          <w:tcPr>
            <w:tcW w:w="5000" w:type="pct"/>
            <w:gridSpan w:val="10"/>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center"/>
              <w:rPr>
                <w:rFonts w:ascii="Times New Roman" w:hAnsi="Times New Roman"/>
                <w:sz w:val="16"/>
                <w:szCs w:val="16"/>
              </w:rPr>
            </w:pPr>
            <w:r w:rsidRPr="00281004">
              <w:rPr>
                <w:rFonts w:ascii="Times New Roman" w:hAnsi="Times New Roman"/>
                <w:b/>
                <w:sz w:val="16"/>
                <w:szCs w:val="16"/>
              </w:rPr>
              <w:t>Царство Растения  (13 часов)</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23</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Разнообразие, распространение растений</w:t>
            </w:r>
          </w:p>
          <w:p w:rsidR="00CA5ACD" w:rsidRPr="00281004" w:rsidRDefault="00CA5ACD" w:rsidP="00C81B5D">
            <w:pPr>
              <w:widowControl w:val="0"/>
              <w:spacing w:line="240" w:lineRule="auto"/>
              <w:ind w:firstLine="0"/>
              <w:jc w:val="left"/>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4 неделя февраля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Определяют понятие ботаника, растения низшие и высшие. Объясняют роль растений в природе и жизни человека</w:t>
            </w:r>
            <w:proofErr w:type="gramStart"/>
            <w:r w:rsidRPr="00A173C5">
              <w:rPr>
                <w:rFonts w:ascii="Times New Roman" w:hAnsi="Times New Roman"/>
                <w:sz w:val="15"/>
                <w:szCs w:val="15"/>
              </w:rPr>
              <w:t>.</w:t>
            </w:r>
            <w:proofErr w:type="gramEnd"/>
            <w:r w:rsidRPr="00A173C5">
              <w:rPr>
                <w:rFonts w:ascii="Times New Roman" w:hAnsi="Times New Roman"/>
                <w:sz w:val="15"/>
                <w:szCs w:val="15"/>
              </w:rPr>
              <w:t xml:space="preserve"> </w:t>
            </w:r>
            <w:proofErr w:type="gramStart"/>
            <w:r w:rsidRPr="00A173C5">
              <w:rPr>
                <w:rFonts w:ascii="Times New Roman" w:hAnsi="Times New Roman"/>
                <w:sz w:val="15"/>
                <w:szCs w:val="15"/>
              </w:rPr>
              <w:t>г</w:t>
            </w:r>
            <w:proofErr w:type="gramEnd"/>
            <w:r w:rsidRPr="00A173C5">
              <w:rPr>
                <w:rFonts w:ascii="Times New Roman" w:hAnsi="Times New Roman"/>
                <w:sz w:val="15"/>
                <w:szCs w:val="15"/>
              </w:rPr>
              <w:t>отовят сообщение «Роль растений в природе»</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24</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tabs>
                <w:tab w:val="num" w:pos="709"/>
              </w:tabs>
              <w:snapToGrid w:val="0"/>
              <w:spacing w:line="240" w:lineRule="auto"/>
              <w:ind w:firstLine="0"/>
              <w:jc w:val="left"/>
              <w:rPr>
                <w:rFonts w:ascii="Times New Roman" w:hAnsi="Times New Roman"/>
                <w:i/>
                <w:iCs/>
                <w:sz w:val="16"/>
                <w:szCs w:val="16"/>
              </w:rPr>
            </w:pPr>
            <w:r w:rsidRPr="00281004">
              <w:rPr>
                <w:rFonts w:ascii="Times New Roman" w:hAnsi="Times New Roman"/>
                <w:sz w:val="16"/>
                <w:szCs w:val="16"/>
              </w:rPr>
              <w:t>Водоросли.</w:t>
            </w:r>
            <w:r w:rsidRPr="00281004">
              <w:rPr>
                <w:rFonts w:ascii="Times New Roman" w:hAnsi="Times New Roman"/>
                <w:i/>
                <w:iCs/>
                <w:sz w:val="16"/>
                <w:szCs w:val="16"/>
              </w:rPr>
              <w:t xml:space="preserve"> Лабораторная работа №6</w:t>
            </w:r>
          </w:p>
          <w:p w:rsidR="00CA5ACD" w:rsidRPr="00281004" w:rsidRDefault="00CA5ACD" w:rsidP="00C81B5D">
            <w:pPr>
              <w:widowControl w:val="0"/>
              <w:snapToGrid w:val="0"/>
              <w:spacing w:line="240" w:lineRule="auto"/>
              <w:ind w:firstLine="0"/>
              <w:jc w:val="left"/>
              <w:rPr>
                <w:rFonts w:ascii="Times New Roman" w:hAnsi="Times New Roman"/>
                <w:sz w:val="16"/>
                <w:szCs w:val="16"/>
              </w:rPr>
            </w:pPr>
            <w:r w:rsidRPr="00281004">
              <w:rPr>
                <w:rFonts w:ascii="Times New Roman" w:hAnsi="Times New Roman"/>
                <w:sz w:val="16"/>
                <w:szCs w:val="16"/>
              </w:rPr>
              <w:t>Строение зеленых одноклеточных  водорослей</w:t>
            </w:r>
          </w:p>
          <w:p w:rsidR="00CA5ACD" w:rsidRPr="00281004" w:rsidRDefault="00CA5ACD" w:rsidP="00C81B5D">
            <w:pPr>
              <w:widowControl w:val="0"/>
              <w:spacing w:line="240" w:lineRule="auto"/>
              <w:ind w:firstLine="0"/>
              <w:jc w:val="left"/>
              <w:rPr>
                <w:rFonts w:ascii="Times New Roman" w:hAnsi="Times New Roman"/>
                <w:sz w:val="16"/>
                <w:szCs w:val="16"/>
              </w:rPr>
            </w:pP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1 неделя марта</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tabs>
                <w:tab w:val="num" w:pos="709"/>
              </w:tabs>
              <w:snapToGrid w:val="0"/>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tabs>
                <w:tab w:val="num" w:pos="709"/>
              </w:tabs>
              <w:snapToGrid w:val="0"/>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tabs>
                <w:tab w:val="num" w:pos="709"/>
              </w:tabs>
              <w:snapToGrid w:val="0"/>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tabs>
                <w:tab w:val="num" w:pos="709"/>
              </w:tabs>
              <w:snapToGrid w:val="0"/>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widowControl w:val="0"/>
              <w:tabs>
                <w:tab w:val="num" w:pos="709"/>
              </w:tabs>
              <w:snapToGrid w:val="0"/>
              <w:spacing w:line="240" w:lineRule="auto"/>
              <w:ind w:firstLine="0"/>
              <w:jc w:val="left"/>
              <w:rPr>
                <w:rFonts w:ascii="Times New Roman" w:hAnsi="Times New Roman"/>
                <w:sz w:val="15"/>
                <w:szCs w:val="15"/>
              </w:rPr>
            </w:pPr>
            <w:r w:rsidRPr="00A173C5">
              <w:rPr>
                <w:rFonts w:ascii="Times New Roman" w:hAnsi="Times New Roman"/>
                <w:sz w:val="15"/>
                <w:szCs w:val="15"/>
              </w:rPr>
              <w:t>Выделяют существенные признаки водорослей. Работают с таблицами и гербарными образцами, определяя представителей  водорослей. Готовят микропрепараты и работают с микроскопом</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25</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Роль водорослей в природе и жизни человека. Охрана водорослей</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2 неделя марта</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Объясняют роль водорослей в природе и жизни человека. Обосновывают необходимость охраны водорослей</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26</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napToGrid w:val="0"/>
              <w:spacing w:line="240" w:lineRule="auto"/>
              <w:ind w:firstLine="0"/>
              <w:jc w:val="left"/>
              <w:rPr>
                <w:rFonts w:ascii="Times New Roman" w:hAnsi="Times New Roman"/>
                <w:sz w:val="16"/>
                <w:szCs w:val="16"/>
              </w:rPr>
            </w:pPr>
            <w:r w:rsidRPr="00281004">
              <w:rPr>
                <w:rFonts w:ascii="Times New Roman" w:hAnsi="Times New Roman"/>
                <w:sz w:val="16"/>
                <w:szCs w:val="16"/>
              </w:rPr>
              <w:t xml:space="preserve">Лишайники. </w:t>
            </w:r>
            <w:r w:rsidRPr="00281004">
              <w:rPr>
                <w:rFonts w:ascii="Times New Roman" w:hAnsi="Times New Roman"/>
                <w:color w:val="FF0000"/>
                <w:sz w:val="16"/>
                <w:szCs w:val="16"/>
              </w:rPr>
              <w:t xml:space="preserve">Определение экологической обстановки в </w:t>
            </w:r>
            <w:proofErr w:type="gramStart"/>
            <w:r w:rsidRPr="00281004">
              <w:rPr>
                <w:rFonts w:ascii="Times New Roman" w:hAnsi="Times New Roman"/>
                <w:color w:val="FF0000"/>
                <w:sz w:val="16"/>
                <w:szCs w:val="16"/>
              </w:rPr>
              <w:t>г</w:t>
            </w:r>
            <w:proofErr w:type="gramEnd"/>
            <w:r w:rsidRPr="00281004">
              <w:rPr>
                <w:rFonts w:ascii="Times New Roman" w:hAnsi="Times New Roman"/>
                <w:color w:val="FF0000"/>
                <w:sz w:val="16"/>
                <w:szCs w:val="16"/>
              </w:rPr>
              <w:t xml:space="preserve">.о. Королев методом </w:t>
            </w:r>
            <w:proofErr w:type="spellStart"/>
            <w:r w:rsidRPr="00281004">
              <w:rPr>
                <w:rFonts w:ascii="Times New Roman" w:hAnsi="Times New Roman"/>
                <w:color w:val="FF0000"/>
                <w:sz w:val="16"/>
                <w:szCs w:val="16"/>
              </w:rPr>
              <w:t>биоиндикации</w:t>
            </w:r>
            <w:proofErr w:type="spellEnd"/>
            <w:r w:rsidRPr="00281004">
              <w:rPr>
                <w:rFonts w:ascii="Times New Roman" w:hAnsi="Times New Roman"/>
                <w:color w:val="FF0000"/>
                <w:sz w:val="16"/>
                <w:szCs w:val="16"/>
              </w:rPr>
              <w:t>.</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3 неделя марта</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Определяют понятия «кустистые лишайники», «</w:t>
            </w:r>
            <w:proofErr w:type="spellStart"/>
            <w:r w:rsidRPr="00A173C5">
              <w:rPr>
                <w:rFonts w:ascii="Times New Roman" w:hAnsi="Times New Roman"/>
                <w:sz w:val="15"/>
                <w:szCs w:val="15"/>
              </w:rPr>
              <w:t>листоватые</w:t>
            </w:r>
            <w:proofErr w:type="spellEnd"/>
            <w:r w:rsidRPr="00A173C5">
              <w:rPr>
                <w:rFonts w:ascii="Times New Roman" w:hAnsi="Times New Roman"/>
                <w:sz w:val="15"/>
                <w:szCs w:val="15"/>
              </w:rPr>
              <w:t xml:space="preserve"> лишайники», «накипные лишайники». Находят лишайники в природе. Знакомятся с методом </w:t>
            </w:r>
            <w:proofErr w:type="spellStart"/>
            <w:r w:rsidRPr="00A173C5">
              <w:rPr>
                <w:rFonts w:ascii="Times New Roman" w:hAnsi="Times New Roman"/>
                <w:sz w:val="15"/>
                <w:szCs w:val="15"/>
              </w:rPr>
              <w:t>биоиндикации</w:t>
            </w:r>
            <w:proofErr w:type="spellEnd"/>
            <w:r w:rsidRPr="00A173C5">
              <w:rPr>
                <w:rFonts w:ascii="Times New Roman" w:hAnsi="Times New Roman"/>
                <w:sz w:val="15"/>
                <w:szCs w:val="15"/>
              </w:rPr>
              <w:t>.</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27</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r w:rsidRPr="00281004">
              <w:rPr>
                <w:rFonts w:ascii="Times New Roman" w:hAnsi="Times New Roman"/>
                <w:sz w:val="16"/>
                <w:szCs w:val="16"/>
              </w:rPr>
              <w:t>Мхи</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1 неделя апреля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Выделяют существенные признаки высших споровых растений. Сравнивают разные группы высших споровых растений и находят их представителей на таблицах и гербарных образцах.</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28</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i/>
                <w:iCs/>
                <w:sz w:val="16"/>
                <w:szCs w:val="16"/>
              </w:rPr>
            </w:pPr>
            <w:r w:rsidRPr="00281004">
              <w:rPr>
                <w:rFonts w:ascii="Times New Roman" w:hAnsi="Times New Roman"/>
                <w:sz w:val="16"/>
                <w:szCs w:val="16"/>
              </w:rPr>
              <w:t>Мхи</w:t>
            </w:r>
            <w:r w:rsidRPr="00281004">
              <w:rPr>
                <w:rFonts w:ascii="Times New Roman" w:hAnsi="Times New Roman"/>
                <w:i/>
                <w:iCs/>
                <w:sz w:val="16"/>
                <w:szCs w:val="16"/>
              </w:rPr>
              <w:t xml:space="preserve"> Лабораторные работы №7</w:t>
            </w:r>
          </w:p>
          <w:p w:rsidR="00CA5ACD" w:rsidRPr="00281004" w:rsidRDefault="00CA5ACD" w:rsidP="00C81B5D">
            <w:pPr>
              <w:spacing w:line="240" w:lineRule="auto"/>
              <w:ind w:firstLine="0"/>
              <w:jc w:val="left"/>
              <w:rPr>
                <w:rFonts w:ascii="Times New Roman" w:hAnsi="Times New Roman"/>
                <w:color w:val="FF0000"/>
                <w:sz w:val="16"/>
                <w:szCs w:val="16"/>
              </w:rPr>
            </w:pPr>
            <w:r w:rsidRPr="00281004">
              <w:rPr>
                <w:rFonts w:ascii="Times New Roman" w:hAnsi="Times New Roman"/>
                <w:color w:val="FF0000"/>
                <w:sz w:val="16"/>
                <w:szCs w:val="16"/>
              </w:rPr>
              <w:t xml:space="preserve">Строение мха (на местных видах) </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2 неделя апреля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Выполняют лабораторную работу</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29</w:t>
            </w:r>
          </w:p>
        </w:tc>
        <w:tc>
          <w:tcPr>
            <w:tcW w:w="1621" w:type="pct"/>
            <w:tcBorders>
              <w:top w:val="single" w:sz="4" w:space="0" w:color="auto"/>
              <w:left w:val="single" w:sz="4" w:space="0" w:color="auto"/>
              <w:bottom w:val="single" w:sz="4" w:space="0" w:color="auto"/>
              <w:right w:val="single" w:sz="4" w:space="0" w:color="auto"/>
            </w:tcBorders>
          </w:tcPr>
          <w:p w:rsidR="00C81B5D" w:rsidRPr="00281004" w:rsidRDefault="00CA5ACD" w:rsidP="00C81B5D">
            <w:pPr>
              <w:spacing w:line="240" w:lineRule="auto"/>
              <w:ind w:firstLine="0"/>
              <w:jc w:val="left"/>
              <w:rPr>
                <w:rFonts w:ascii="Times New Roman" w:hAnsi="Times New Roman"/>
                <w:i/>
                <w:iCs/>
                <w:sz w:val="16"/>
                <w:szCs w:val="16"/>
              </w:rPr>
            </w:pPr>
            <w:r w:rsidRPr="00281004">
              <w:rPr>
                <w:rFonts w:ascii="Times New Roman" w:hAnsi="Times New Roman"/>
                <w:sz w:val="16"/>
                <w:szCs w:val="16"/>
              </w:rPr>
              <w:t>Плауны, хвощи, папоротники.</w:t>
            </w:r>
            <w:r w:rsidRPr="00281004">
              <w:rPr>
                <w:rFonts w:ascii="Times New Roman" w:hAnsi="Times New Roman"/>
                <w:i/>
                <w:iCs/>
                <w:sz w:val="16"/>
                <w:szCs w:val="16"/>
              </w:rPr>
              <w:t xml:space="preserve"> </w:t>
            </w:r>
          </w:p>
          <w:p w:rsidR="00C81B5D" w:rsidRPr="00281004" w:rsidRDefault="00CA5ACD" w:rsidP="00C81B5D">
            <w:pPr>
              <w:spacing w:line="240" w:lineRule="auto"/>
              <w:ind w:firstLine="0"/>
              <w:jc w:val="left"/>
              <w:rPr>
                <w:rFonts w:ascii="Times New Roman" w:hAnsi="Times New Roman"/>
                <w:i/>
                <w:iCs/>
                <w:sz w:val="16"/>
                <w:szCs w:val="16"/>
              </w:rPr>
            </w:pPr>
            <w:r w:rsidRPr="00281004">
              <w:rPr>
                <w:rFonts w:ascii="Times New Roman" w:hAnsi="Times New Roman"/>
                <w:i/>
                <w:iCs/>
                <w:sz w:val="16"/>
                <w:szCs w:val="16"/>
              </w:rPr>
              <w:t>Лабораторные работы №8</w:t>
            </w:r>
            <w:r w:rsidR="00C81B5D" w:rsidRPr="00281004">
              <w:rPr>
                <w:rFonts w:ascii="Times New Roman" w:hAnsi="Times New Roman"/>
                <w:i/>
                <w:iCs/>
                <w:sz w:val="16"/>
                <w:szCs w:val="16"/>
              </w:rPr>
              <w:t xml:space="preserve"> </w:t>
            </w:r>
          </w:p>
          <w:p w:rsidR="00C81B5D" w:rsidRPr="00281004" w:rsidRDefault="00CA5ACD" w:rsidP="00C81B5D">
            <w:pPr>
              <w:spacing w:line="240" w:lineRule="auto"/>
              <w:ind w:firstLine="0"/>
              <w:jc w:val="left"/>
              <w:rPr>
                <w:rFonts w:ascii="Times New Roman" w:hAnsi="Times New Roman"/>
                <w:i/>
                <w:iCs/>
                <w:sz w:val="16"/>
                <w:szCs w:val="16"/>
              </w:rPr>
            </w:pPr>
            <w:r w:rsidRPr="00281004">
              <w:rPr>
                <w:rFonts w:ascii="Times New Roman" w:hAnsi="Times New Roman"/>
                <w:sz w:val="16"/>
                <w:szCs w:val="16"/>
              </w:rPr>
              <w:t xml:space="preserve">«Строение </w:t>
            </w:r>
            <w:proofErr w:type="spellStart"/>
            <w:r w:rsidRPr="00281004">
              <w:rPr>
                <w:rFonts w:ascii="Times New Roman" w:hAnsi="Times New Roman"/>
                <w:sz w:val="16"/>
                <w:szCs w:val="16"/>
              </w:rPr>
              <w:t>спороносящего</w:t>
            </w:r>
            <w:proofErr w:type="spellEnd"/>
            <w:r w:rsidRPr="00281004">
              <w:rPr>
                <w:rFonts w:ascii="Times New Roman" w:hAnsi="Times New Roman"/>
                <w:sz w:val="16"/>
                <w:szCs w:val="16"/>
              </w:rPr>
              <w:t xml:space="preserve"> хвоща», </w:t>
            </w:r>
          </w:p>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i/>
                <w:sz w:val="16"/>
                <w:szCs w:val="16"/>
              </w:rPr>
              <w:t>Лабораторная работа№9</w:t>
            </w:r>
            <w:r w:rsidRPr="00281004">
              <w:rPr>
                <w:rFonts w:ascii="Times New Roman" w:hAnsi="Times New Roman"/>
                <w:snapToGrid w:val="0"/>
                <w:sz w:val="16"/>
                <w:szCs w:val="16"/>
              </w:rPr>
              <w:t xml:space="preserve"> «Строение </w:t>
            </w:r>
            <w:proofErr w:type="spellStart"/>
            <w:r w:rsidRPr="00281004">
              <w:rPr>
                <w:rFonts w:ascii="Times New Roman" w:hAnsi="Times New Roman"/>
                <w:snapToGrid w:val="0"/>
                <w:sz w:val="16"/>
                <w:szCs w:val="16"/>
              </w:rPr>
              <w:t>спороносящего</w:t>
            </w:r>
            <w:proofErr w:type="spellEnd"/>
            <w:r w:rsidRPr="00281004">
              <w:rPr>
                <w:rFonts w:ascii="Times New Roman" w:hAnsi="Times New Roman"/>
                <w:snapToGrid w:val="0"/>
                <w:sz w:val="16"/>
                <w:szCs w:val="16"/>
              </w:rPr>
              <w:t xml:space="preserve"> папоротника».</w:t>
            </w:r>
            <w:r w:rsidR="00C81B5D" w:rsidRPr="00281004">
              <w:rPr>
                <w:rFonts w:ascii="Times New Roman" w:hAnsi="Times New Roman"/>
                <w:sz w:val="16"/>
                <w:szCs w:val="16"/>
              </w:rPr>
              <w:t xml:space="preserve"> </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3 неделя апреля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Выполняют лабораторную работу. Объясняют роль мхов, папоротников, хвощей и плаунов в природе и жизни человека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30</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Голосеменные растения</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4 неделя апреля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highlight w:val="cyan"/>
              </w:rPr>
            </w:pPr>
            <w:r w:rsidRPr="00A173C5">
              <w:rPr>
                <w:rFonts w:ascii="Times New Roman" w:hAnsi="Times New Roman"/>
                <w:sz w:val="15"/>
                <w:szCs w:val="15"/>
              </w:rPr>
              <w:t>Выделяют существенные признаки голосеменных растений.</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31</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 xml:space="preserve">Голосеменные растения. </w:t>
            </w:r>
            <w:r w:rsidRPr="00281004">
              <w:rPr>
                <w:rFonts w:ascii="Times New Roman" w:hAnsi="Times New Roman"/>
                <w:i/>
                <w:sz w:val="16"/>
                <w:szCs w:val="16"/>
              </w:rPr>
              <w:t>Лабораторная работа №10</w:t>
            </w:r>
            <w:r w:rsidRPr="00281004">
              <w:rPr>
                <w:rFonts w:ascii="Times New Roman" w:hAnsi="Times New Roman"/>
                <w:color w:val="FF0000"/>
                <w:sz w:val="16"/>
                <w:szCs w:val="16"/>
              </w:rPr>
              <w:t xml:space="preserve"> «</w:t>
            </w:r>
            <w:r w:rsidRPr="00281004">
              <w:rPr>
                <w:rFonts w:ascii="Times New Roman" w:hAnsi="Times New Roman"/>
                <w:snapToGrid w:val="0"/>
                <w:color w:val="FF0000"/>
                <w:sz w:val="16"/>
                <w:szCs w:val="16"/>
              </w:rPr>
              <w:t>Строение хвои и шишек хвойных (на примере местных видов)»</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1 неделя мая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 xml:space="preserve">Выполняют лабораторную работу. Выделяют </w:t>
            </w:r>
            <w:proofErr w:type="gramStart"/>
            <w:r w:rsidRPr="00A173C5">
              <w:rPr>
                <w:rFonts w:ascii="Times New Roman" w:hAnsi="Times New Roman"/>
                <w:sz w:val="15"/>
                <w:szCs w:val="15"/>
              </w:rPr>
              <w:t>существенные</w:t>
            </w:r>
            <w:proofErr w:type="gramEnd"/>
            <w:r w:rsidRPr="00A173C5">
              <w:rPr>
                <w:rFonts w:ascii="Times New Roman" w:hAnsi="Times New Roman"/>
                <w:sz w:val="15"/>
                <w:szCs w:val="15"/>
              </w:rPr>
              <w:t xml:space="preserve"> признаков голосеменных растений. Описывают представителей голосеменных растений с использованием живых объектов, таблиц и гербарных образцов. Объясняют роль голосеменных в природе и жизни человека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32</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Покрытосеменные растения</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2 неделя мая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Выделяют существенные признаки покрытосеменных растений. Описывают представителей голосеменных растений с использованием живых объектов, таблиц и гербарных образцов. Объясняют роль покрытосеменных в природе и жизни человека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33</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Происхождение растений.</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3 неделя мая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Определяют понятия «палеонтология», «палеоботаника», «</w:t>
            </w:r>
            <w:proofErr w:type="spellStart"/>
            <w:r w:rsidRPr="00A173C5">
              <w:rPr>
                <w:rFonts w:ascii="Times New Roman" w:hAnsi="Times New Roman"/>
                <w:sz w:val="15"/>
                <w:szCs w:val="15"/>
              </w:rPr>
              <w:t>риниофиты</w:t>
            </w:r>
            <w:proofErr w:type="spellEnd"/>
            <w:r w:rsidRPr="00A173C5">
              <w:rPr>
                <w:rFonts w:ascii="Times New Roman" w:hAnsi="Times New Roman"/>
                <w:sz w:val="15"/>
                <w:szCs w:val="15"/>
              </w:rPr>
              <w:t>». Характеризуют основные этапы развития растительного мира</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34</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Обобщающий урок по теме «Царство Растения»</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4 неделя мая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 xml:space="preserve">Сравнивают представителей разных групп растений, делают выводы на основе </w:t>
            </w:r>
            <w:proofErr w:type="spellStart"/>
            <w:r w:rsidRPr="00A173C5">
              <w:rPr>
                <w:rFonts w:ascii="Times New Roman" w:hAnsi="Times New Roman"/>
                <w:sz w:val="15"/>
                <w:szCs w:val="15"/>
              </w:rPr>
              <w:t>сравнения</w:t>
            </w:r>
            <w:proofErr w:type="gramStart"/>
            <w:r w:rsidRPr="00A173C5">
              <w:rPr>
                <w:rFonts w:ascii="Times New Roman" w:hAnsi="Times New Roman"/>
                <w:sz w:val="15"/>
                <w:szCs w:val="15"/>
              </w:rPr>
              <w:t>.О</w:t>
            </w:r>
            <w:proofErr w:type="gramEnd"/>
            <w:r w:rsidRPr="00A173C5">
              <w:rPr>
                <w:rFonts w:ascii="Times New Roman" w:hAnsi="Times New Roman"/>
                <w:sz w:val="15"/>
                <w:szCs w:val="15"/>
              </w:rPr>
              <w:t>ценивают</w:t>
            </w:r>
            <w:proofErr w:type="spellEnd"/>
            <w:r w:rsidRPr="00A173C5">
              <w:rPr>
                <w:rFonts w:ascii="Times New Roman" w:hAnsi="Times New Roman"/>
                <w:sz w:val="15"/>
                <w:szCs w:val="15"/>
              </w:rPr>
              <w:t xml:space="preserve"> с эстетической точки зрения представителей растительного мира. Находят информацию о растениях в научно-популярной литературе, биологических словарях и справочниках, анализируют и оценивают её, переводят из одной формы в другую</w:t>
            </w:r>
          </w:p>
        </w:tc>
      </w:tr>
      <w:tr w:rsidR="00A173C5" w:rsidRPr="00281004" w:rsidTr="00A173C5">
        <w:trPr>
          <w:trHeight w:val="162"/>
        </w:trPr>
        <w:tc>
          <w:tcPr>
            <w:tcW w:w="136"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35</w:t>
            </w:r>
          </w:p>
        </w:tc>
        <w:tc>
          <w:tcPr>
            <w:tcW w:w="1621"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widowControl w:val="0"/>
              <w:spacing w:line="240" w:lineRule="auto"/>
              <w:ind w:firstLine="0"/>
              <w:jc w:val="left"/>
              <w:rPr>
                <w:rFonts w:ascii="Times New Roman" w:hAnsi="Times New Roman"/>
                <w:sz w:val="16"/>
                <w:szCs w:val="16"/>
              </w:rPr>
            </w:pPr>
            <w:r w:rsidRPr="00281004">
              <w:rPr>
                <w:rFonts w:ascii="Times New Roman" w:hAnsi="Times New Roman"/>
                <w:sz w:val="16"/>
                <w:szCs w:val="16"/>
              </w:rPr>
              <w:t>Летние задания</w:t>
            </w:r>
          </w:p>
        </w:tc>
        <w:tc>
          <w:tcPr>
            <w:tcW w:w="270"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left="-91" w:firstLine="0"/>
              <w:jc w:val="left"/>
              <w:rPr>
                <w:rFonts w:ascii="Times New Roman" w:hAnsi="Times New Roman"/>
                <w:sz w:val="16"/>
                <w:szCs w:val="16"/>
              </w:rPr>
            </w:pPr>
            <w:r w:rsidRPr="00281004">
              <w:rPr>
                <w:rFonts w:ascii="Times New Roman" w:hAnsi="Times New Roman"/>
                <w:sz w:val="16"/>
                <w:szCs w:val="16"/>
              </w:rPr>
              <w:t>5 неделя мая</w:t>
            </w:r>
          </w:p>
        </w:tc>
        <w:tc>
          <w:tcPr>
            <w:tcW w:w="23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1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72" w:type="pct"/>
            <w:gridSpan w:val="2"/>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28" w:type="pct"/>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sz w:val="16"/>
                <w:szCs w:val="16"/>
              </w:rPr>
            </w:pPr>
          </w:p>
        </w:tc>
        <w:tc>
          <w:tcPr>
            <w:tcW w:w="2023" w:type="pct"/>
            <w:tcBorders>
              <w:top w:val="single" w:sz="4" w:space="0" w:color="auto"/>
              <w:left w:val="single" w:sz="4" w:space="0" w:color="auto"/>
              <w:bottom w:val="single" w:sz="4" w:space="0" w:color="auto"/>
              <w:right w:val="single" w:sz="4" w:space="0" w:color="auto"/>
            </w:tcBorders>
          </w:tcPr>
          <w:p w:rsidR="00CA5ACD" w:rsidRPr="00A173C5" w:rsidRDefault="00CA5ACD" w:rsidP="00C81B5D">
            <w:pPr>
              <w:spacing w:line="240" w:lineRule="auto"/>
              <w:ind w:firstLine="0"/>
              <w:jc w:val="left"/>
              <w:rPr>
                <w:rFonts w:ascii="Times New Roman" w:hAnsi="Times New Roman"/>
                <w:sz w:val="15"/>
                <w:szCs w:val="15"/>
              </w:rPr>
            </w:pPr>
            <w:r w:rsidRPr="00A173C5">
              <w:rPr>
                <w:rFonts w:ascii="Times New Roman" w:hAnsi="Times New Roman"/>
                <w:sz w:val="15"/>
                <w:szCs w:val="15"/>
              </w:rPr>
              <w:t>Обсуждают методы и варианты выполнения летних экспериментов.</w:t>
            </w:r>
          </w:p>
        </w:tc>
      </w:tr>
      <w:tr w:rsidR="00CA5ACD" w:rsidRPr="00281004" w:rsidTr="00A173C5">
        <w:trPr>
          <w:trHeight w:val="162"/>
        </w:trPr>
        <w:tc>
          <w:tcPr>
            <w:tcW w:w="5000" w:type="pct"/>
            <w:gridSpan w:val="10"/>
            <w:tcBorders>
              <w:top w:val="single" w:sz="4" w:space="0" w:color="auto"/>
              <w:left w:val="single" w:sz="4" w:space="0" w:color="auto"/>
              <w:bottom w:val="single" w:sz="4" w:space="0" w:color="auto"/>
              <w:right w:val="single" w:sz="4" w:space="0" w:color="auto"/>
            </w:tcBorders>
          </w:tcPr>
          <w:p w:rsidR="00CA5ACD" w:rsidRPr="00281004" w:rsidRDefault="00CA5ACD" w:rsidP="00C81B5D">
            <w:pPr>
              <w:spacing w:line="240" w:lineRule="auto"/>
              <w:ind w:firstLine="0"/>
              <w:jc w:val="left"/>
              <w:rPr>
                <w:rFonts w:ascii="Times New Roman" w:hAnsi="Times New Roman"/>
                <w:b/>
                <w:sz w:val="16"/>
                <w:szCs w:val="16"/>
              </w:rPr>
            </w:pPr>
            <w:r w:rsidRPr="00281004">
              <w:rPr>
                <w:rFonts w:ascii="Times New Roman" w:hAnsi="Times New Roman"/>
                <w:b/>
                <w:sz w:val="16"/>
                <w:szCs w:val="16"/>
              </w:rPr>
              <w:t>Итого: 35 часов (1 час резерв)</w:t>
            </w:r>
            <w:r w:rsidR="00392FF3" w:rsidRPr="00281004">
              <w:rPr>
                <w:rFonts w:ascii="Times New Roman" w:hAnsi="Times New Roman"/>
                <w:b/>
                <w:sz w:val="16"/>
                <w:szCs w:val="16"/>
              </w:rPr>
              <w:t xml:space="preserve">, лабораторные работы -13 , практические работы  - 2 </w:t>
            </w:r>
          </w:p>
        </w:tc>
      </w:tr>
    </w:tbl>
    <w:p w:rsidR="00C81B5D" w:rsidRDefault="00C81B5D" w:rsidP="00C81B5D">
      <w:pPr>
        <w:ind w:left="284" w:firstLine="0"/>
        <w:rPr>
          <w:rFonts w:asciiTheme="minorHAnsi" w:hAnsiTheme="minorHAnsi"/>
        </w:rPr>
      </w:pPr>
    </w:p>
    <w:p w:rsidR="00636B43" w:rsidRPr="00C81B5D" w:rsidRDefault="00636B43" w:rsidP="00C81B5D">
      <w:pPr>
        <w:ind w:left="284" w:firstLine="0"/>
        <w:jc w:val="center"/>
        <w:rPr>
          <w:b/>
          <w:sz w:val="20"/>
        </w:rPr>
      </w:pPr>
      <w:r w:rsidRPr="00C81B5D">
        <w:rPr>
          <w:b/>
          <w:sz w:val="20"/>
        </w:rPr>
        <w:t>Учебно-методическое обеспечение учебного процесса</w:t>
      </w:r>
    </w:p>
    <w:p w:rsidR="00636B43" w:rsidRPr="00C81B5D" w:rsidRDefault="00636B43" w:rsidP="00C81B5D">
      <w:pPr>
        <w:ind w:left="284" w:firstLine="0"/>
        <w:rPr>
          <w:rFonts w:ascii="Times New Roman" w:hAnsi="Times New Roman"/>
          <w:sz w:val="20"/>
        </w:rPr>
      </w:pPr>
      <w:r w:rsidRPr="00C81B5D">
        <w:rPr>
          <w:rFonts w:ascii="Times New Roman" w:hAnsi="Times New Roman"/>
          <w:sz w:val="20"/>
        </w:rPr>
        <w:t>Учебно-методическое обеспечение учебного процесса предусматривает использование УМК:</w:t>
      </w:r>
    </w:p>
    <w:p w:rsidR="00636B43" w:rsidRPr="00C81B5D" w:rsidRDefault="00636B43" w:rsidP="00C81B5D">
      <w:pPr>
        <w:ind w:left="284" w:firstLine="0"/>
        <w:rPr>
          <w:rFonts w:ascii="Times New Roman" w:hAnsi="Times New Roman"/>
          <w:sz w:val="20"/>
        </w:rPr>
      </w:pPr>
      <w:r w:rsidRPr="00C81B5D">
        <w:rPr>
          <w:rFonts w:ascii="Times New Roman" w:hAnsi="Times New Roman"/>
          <w:sz w:val="20"/>
        </w:rPr>
        <w:t>1.</w:t>
      </w:r>
      <w:r w:rsidRPr="00C81B5D">
        <w:rPr>
          <w:rFonts w:ascii="Times New Roman" w:hAnsi="Times New Roman"/>
          <w:sz w:val="20"/>
        </w:rPr>
        <w:tab/>
        <w:t xml:space="preserve">Пасечник В. В. Биология. Бактерии. Грибы. Растения. 5 </w:t>
      </w:r>
      <w:r w:rsidR="00CE4550" w:rsidRPr="00C81B5D">
        <w:rPr>
          <w:rFonts w:ascii="Times New Roman" w:hAnsi="Times New Roman"/>
          <w:sz w:val="20"/>
        </w:rPr>
        <w:t>класс. Учебник / М.: Дрофа, 2016</w:t>
      </w:r>
      <w:r w:rsidRPr="00C81B5D">
        <w:rPr>
          <w:rFonts w:ascii="Times New Roman" w:hAnsi="Times New Roman"/>
          <w:sz w:val="20"/>
        </w:rPr>
        <w:t> г.</w:t>
      </w:r>
    </w:p>
    <w:p w:rsidR="00636B43" w:rsidRPr="00C81B5D" w:rsidRDefault="00636B43" w:rsidP="00C81B5D">
      <w:pPr>
        <w:ind w:left="284" w:firstLine="0"/>
        <w:rPr>
          <w:rFonts w:ascii="Times New Roman" w:hAnsi="Times New Roman"/>
          <w:sz w:val="20"/>
        </w:rPr>
      </w:pPr>
      <w:r w:rsidRPr="00C81B5D">
        <w:rPr>
          <w:rFonts w:ascii="Times New Roman" w:hAnsi="Times New Roman"/>
          <w:sz w:val="20"/>
        </w:rPr>
        <w:t>2.</w:t>
      </w:r>
      <w:r w:rsidRPr="00C81B5D">
        <w:rPr>
          <w:rFonts w:ascii="Times New Roman" w:hAnsi="Times New Roman"/>
          <w:sz w:val="20"/>
        </w:rPr>
        <w:tab/>
        <w:t>Пасечник В. В. Биология. Бактерии. Грибы. Растения. 5 класс. Рабочая тетрадь / М.: Дрофа, 201</w:t>
      </w:r>
      <w:r w:rsidR="00CE4550" w:rsidRPr="00C81B5D">
        <w:rPr>
          <w:rFonts w:ascii="Times New Roman" w:hAnsi="Times New Roman"/>
          <w:sz w:val="20"/>
        </w:rPr>
        <w:t>7</w:t>
      </w:r>
      <w:r w:rsidRPr="00C81B5D">
        <w:rPr>
          <w:rFonts w:ascii="Times New Roman" w:hAnsi="Times New Roman"/>
          <w:sz w:val="20"/>
        </w:rPr>
        <w:t> г</w:t>
      </w:r>
      <w:proofErr w:type="gramStart"/>
      <w:r w:rsidRPr="00C81B5D">
        <w:rPr>
          <w:rFonts w:ascii="Times New Roman" w:hAnsi="Times New Roman"/>
          <w:sz w:val="20"/>
        </w:rPr>
        <w:t>.</w:t>
      </w:r>
      <w:r w:rsidR="00CE4550" w:rsidRPr="00C81B5D">
        <w:rPr>
          <w:rFonts w:ascii="Times New Roman" w:hAnsi="Times New Roman"/>
          <w:sz w:val="20"/>
        </w:rPr>
        <w:t>(</w:t>
      </w:r>
      <w:proofErr w:type="gramEnd"/>
      <w:r w:rsidR="00CE4550" w:rsidRPr="00C81B5D">
        <w:rPr>
          <w:rFonts w:ascii="Times New Roman" w:hAnsi="Times New Roman"/>
          <w:sz w:val="20"/>
        </w:rPr>
        <w:t>возможно использовать)</w:t>
      </w:r>
    </w:p>
    <w:p w:rsidR="001A6F5B" w:rsidRPr="00C81B5D" w:rsidRDefault="00636B43" w:rsidP="00A173C5">
      <w:pPr>
        <w:ind w:left="284" w:firstLine="0"/>
        <w:rPr>
          <w:rFonts w:ascii="Times New Roman" w:hAnsi="Times New Roman"/>
          <w:sz w:val="20"/>
        </w:rPr>
      </w:pPr>
      <w:r w:rsidRPr="00C81B5D">
        <w:rPr>
          <w:rFonts w:ascii="Times New Roman" w:hAnsi="Times New Roman"/>
          <w:sz w:val="20"/>
        </w:rPr>
        <w:t>3.</w:t>
      </w:r>
      <w:r w:rsidRPr="00C81B5D">
        <w:rPr>
          <w:rFonts w:ascii="Times New Roman" w:hAnsi="Times New Roman"/>
          <w:sz w:val="20"/>
        </w:rPr>
        <w:tab/>
        <w:t>Пасечник В. В. Биология. Бактерии. Грибы. Растения. 5 класс. Методи</w:t>
      </w:r>
      <w:r w:rsidR="00CE4550" w:rsidRPr="00C81B5D">
        <w:rPr>
          <w:rFonts w:ascii="Times New Roman" w:hAnsi="Times New Roman"/>
          <w:sz w:val="20"/>
        </w:rPr>
        <w:t>ческое пособие / М.: Дрофа, 2017</w:t>
      </w:r>
      <w:r w:rsidRPr="00C81B5D">
        <w:rPr>
          <w:rFonts w:ascii="Times New Roman" w:hAnsi="Times New Roman"/>
          <w:sz w:val="20"/>
        </w:rPr>
        <w:t> г.</w:t>
      </w:r>
    </w:p>
    <w:sectPr w:rsidR="001A6F5B" w:rsidRPr="00C81B5D" w:rsidSect="00A173C5">
      <w:pgSz w:w="16838" w:h="11906" w:orient="landscape"/>
      <w:pgMar w:top="851" w:right="678" w:bottom="426" w:left="1134" w:header="709" w:footer="1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60C" w:rsidRDefault="0034660C" w:rsidP="00551288">
      <w:pPr>
        <w:spacing w:line="240" w:lineRule="auto"/>
      </w:pPr>
      <w:r>
        <w:separator/>
      </w:r>
    </w:p>
  </w:endnote>
  <w:endnote w:type="continuationSeparator" w:id="0">
    <w:p w:rsidR="0034660C" w:rsidRDefault="0034660C" w:rsidP="005512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1243"/>
      <w:docPartObj>
        <w:docPartGallery w:val="Page Numbers (Bottom of Page)"/>
        <w:docPartUnique/>
      </w:docPartObj>
    </w:sdtPr>
    <w:sdtEndPr>
      <w:rPr>
        <w:rFonts w:ascii="Times New Roman" w:hAnsi="Times New Roman"/>
      </w:rPr>
    </w:sdtEndPr>
    <w:sdtContent>
      <w:p w:rsidR="00281004" w:rsidRPr="0060354D" w:rsidRDefault="00CE1CA9">
        <w:pPr>
          <w:pStyle w:val="a7"/>
          <w:jc w:val="right"/>
          <w:rPr>
            <w:rFonts w:ascii="Times New Roman" w:hAnsi="Times New Roman"/>
          </w:rPr>
        </w:pPr>
        <w:r w:rsidRPr="0060354D">
          <w:rPr>
            <w:rFonts w:ascii="Times New Roman" w:hAnsi="Times New Roman"/>
          </w:rPr>
          <w:fldChar w:fldCharType="begin"/>
        </w:r>
        <w:r w:rsidR="00281004" w:rsidRPr="0060354D">
          <w:rPr>
            <w:rFonts w:ascii="Times New Roman" w:hAnsi="Times New Roman"/>
          </w:rPr>
          <w:instrText xml:space="preserve"> PAGE   \* MERGEFORMAT </w:instrText>
        </w:r>
        <w:r w:rsidRPr="0060354D">
          <w:rPr>
            <w:rFonts w:ascii="Times New Roman" w:hAnsi="Times New Roman"/>
          </w:rPr>
          <w:fldChar w:fldCharType="separate"/>
        </w:r>
        <w:r w:rsidR="00B350FB">
          <w:rPr>
            <w:rFonts w:ascii="Times New Roman" w:hAnsi="Times New Roman"/>
            <w:noProof/>
          </w:rPr>
          <w:t>2</w:t>
        </w:r>
        <w:r w:rsidRPr="0060354D">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60C" w:rsidRDefault="0034660C" w:rsidP="00551288">
      <w:pPr>
        <w:spacing w:line="240" w:lineRule="auto"/>
      </w:pPr>
      <w:r>
        <w:separator/>
      </w:r>
    </w:p>
  </w:footnote>
  <w:footnote w:type="continuationSeparator" w:id="0">
    <w:p w:rsidR="0034660C" w:rsidRDefault="0034660C" w:rsidP="005512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769"/>
    <w:multiLevelType w:val="hybridMultilevel"/>
    <w:tmpl w:val="4D1492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799720D"/>
    <w:multiLevelType w:val="hybridMultilevel"/>
    <w:tmpl w:val="39AAB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097DD4"/>
    <w:multiLevelType w:val="hybridMultilevel"/>
    <w:tmpl w:val="EE9205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3C32EDE"/>
    <w:multiLevelType w:val="hybridMultilevel"/>
    <w:tmpl w:val="321E3A7E"/>
    <w:lvl w:ilvl="0" w:tplc="0CF8EC60">
      <w:start w:val="1"/>
      <w:numFmt w:val="bullet"/>
      <w:lvlText w:val=""/>
      <w:lvlJc w:val="left"/>
      <w:pPr>
        <w:tabs>
          <w:tab w:val="num" w:pos="720"/>
        </w:tabs>
        <w:ind w:left="720" w:hanging="360"/>
      </w:pPr>
      <w:rPr>
        <w:rFonts w:ascii="Wingdings" w:hAnsi="Wingdings" w:hint="default"/>
      </w:rPr>
    </w:lvl>
    <w:lvl w:ilvl="1" w:tplc="80BC0AE2">
      <w:start w:val="8"/>
      <w:numFmt w:val="bullet"/>
      <w:lvlText w:val="•"/>
      <w:lvlJc w:val="left"/>
      <w:pPr>
        <w:ind w:left="1440" w:hanging="360"/>
      </w:pPr>
      <w:rPr>
        <w:rFonts w:ascii="Times New Roman" w:eastAsia="Times New Roman" w:hAnsi="Times New Roman" w:cs="Times New Roman" w:hint="default"/>
      </w:rPr>
    </w:lvl>
    <w:lvl w:ilvl="2" w:tplc="8250CA20" w:tentative="1">
      <w:start w:val="1"/>
      <w:numFmt w:val="bullet"/>
      <w:lvlText w:val=""/>
      <w:lvlJc w:val="left"/>
      <w:pPr>
        <w:tabs>
          <w:tab w:val="num" w:pos="2160"/>
        </w:tabs>
        <w:ind w:left="2160" w:hanging="360"/>
      </w:pPr>
      <w:rPr>
        <w:rFonts w:ascii="Wingdings" w:hAnsi="Wingdings" w:hint="default"/>
      </w:rPr>
    </w:lvl>
    <w:lvl w:ilvl="3" w:tplc="BEBCEA9A" w:tentative="1">
      <w:start w:val="1"/>
      <w:numFmt w:val="bullet"/>
      <w:lvlText w:val=""/>
      <w:lvlJc w:val="left"/>
      <w:pPr>
        <w:tabs>
          <w:tab w:val="num" w:pos="2880"/>
        </w:tabs>
        <w:ind w:left="2880" w:hanging="360"/>
      </w:pPr>
      <w:rPr>
        <w:rFonts w:ascii="Wingdings" w:hAnsi="Wingdings" w:hint="default"/>
      </w:rPr>
    </w:lvl>
    <w:lvl w:ilvl="4" w:tplc="941C7D1C" w:tentative="1">
      <w:start w:val="1"/>
      <w:numFmt w:val="bullet"/>
      <w:lvlText w:val=""/>
      <w:lvlJc w:val="left"/>
      <w:pPr>
        <w:tabs>
          <w:tab w:val="num" w:pos="3600"/>
        </w:tabs>
        <w:ind w:left="3600" w:hanging="360"/>
      </w:pPr>
      <w:rPr>
        <w:rFonts w:ascii="Wingdings" w:hAnsi="Wingdings" w:hint="default"/>
      </w:rPr>
    </w:lvl>
    <w:lvl w:ilvl="5" w:tplc="3802FBAC" w:tentative="1">
      <w:start w:val="1"/>
      <w:numFmt w:val="bullet"/>
      <w:lvlText w:val=""/>
      <w:lvlJc w:val="left"/>
      <w:pPr>
        <w:tabs>
          <w:tab w:val="num" w:pos="4320"/>
        </w:tabs>
        <w:ind w:left="4320" w:hanging="360"/>
      </w:pPr>
      <w:rPr>
        <w:rFonts w:ascii="Wingdings" w:hAnsi="Wingdings" w:hint="default"/>
      </w:rPr>
    </w:lvl>
    <w:lvl w:ilvl="6" w:tplc="AAF88E96" w:tentative="1">
      <w:start w:val="1"/>
      <w:numFmt w:val="bullet"/>
      <w:lvlText w:val=""/>
      <w:lvlJc w:val="left"/>
      <w:pPr>
        <w:tabs>
          <w:tab w:val="num" w:pos="5040"/>
        </w:tabs>
        <w:ind w:left="5040" w:hanging="360"/>
      </w:pPr>
      <w:rPr>
        <w:rFonts w:ascii="Wingdings" w:hAnsi="Wingdings" w:hint="default"/>
      </w:rPr>
    </w:lvl>
    <w:lvl w:ilvl="7" w:tplc="A254209C" w:tentative="1">
      <w:start w:val="1"/>
      <w:numFmt w:val="bullet"/>
      <w:lvlText w:val=""/>
      <w:lvlJc w:val="left"/>
      <w:pPr>
        <w:tabs>
          <w:tab w:val="num" w:pos="5760"/>
        </w:tabs>
        <w:ind w:left="5760" w:hanging="360"/>
      </w:pPr>
      <w:rPr>
        <w:rFonts w:ascii="Wingdings" w:hAnsi="Wingdings" w:hint="default"/>
      </w:rPr>
    </w:lvl>
    <w:lvl w:ilvl="8" w:tplc="52200B74" w:tentative="1">
      <w:start w:val="1"/>
      <w:numFmt w:val="bullet"/>
      <w:lvlText w:val=""/>
      <w:lvlJc w:val="left"/>
      <w:pPr>
        <w:tabs>
          <w:tab w:val="num" w:pos="6480"/>
        </w:tabs>
        <w:ind w:left="6480" w:hanging="360"/>
      </w:pPr>
      <w:rPr>
        <w:rFonts w:ascii="Wingdings" w:hAnsi="Wingdings" w:hint="default"/>
      </w:rPr>
    </w:lvl>
  </w:abstractNum>
  <w:abstractNum w:abstractNumId="4">
    <w:nsid w:val="596E1B4A"/>
    <w:multiLevelType w:val="hybridMultilevel"/>
    <w:tmpl w:val="3668838C"/>
    <w:lvl w:ilvl="0" w:tplc="0CF8EC6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19636E"/>
    <w:multiLevelType w:val="hybridMultilevel"/>
    <w:tmpl w:val="91A27A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6B43"/>
    <w:rsid w:val="0001648E"/>
    <w:rsid w:val="00087BF9"/>
    <w:rsid w:val="000C299E"/>
    <w:rsid w:val="00180F3E"/>
    <w:rsid w:val="001A6F5B"/>
    <w:rsid w:val="001B68D7"/>
    <w:rsid w:val="001C36FC"/>
    <w:rsid w:val="002806D1"/>
    <w:rsid w:val="00281004"/>
    <w:rsid w:val="0034660C"/>
    <w:rsid w:val="003851FC"/>
    <w:rsid w:val="00392FF3"/>
    <w:rsid w:val="00470EC3"/>
    <w:rsid w:val="00551288"/>
    <w:rsid w:val="00636B43"/>
    <w:rsid w:val="00875B90"/>
    <w:rsid w:val="009A1571"/>
    <w:rsid w:val="00A173C5"/>
    <w:rsid w:val="00A93CB9"/>
    <w:rsid w:val="00AB16C9"/>
    <w:rsid w:val="00B00CA9"/>
    <w:rsid w:val="00B350FB"/>
    <w:rsid w:val="00B407CA"/>
    <w:rsid w:val="00B72FF1"/>
    <w:rsid w:val="00C610DA"/>
    <w:rsid w:val="00C76EA9"/>
    <w:rsid w:val="00C81B5D"/>
    <w:rsid w:val="00CA5ACD"/>
    <w:rsid w:val="00CE1CA9"/>
    <w:rsid w:val="00CE4550"/>
    <w:rsid w:val="00D5635E"/>
    <w:rsid w:val="00E76B44"/>
    <w:rsid w:val="00F27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43"/>
    <w:pPr>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paragraph" w:styleId="2">
    <w:name w:val="heading 2"/>
    <w:basedOn w:val="a"/>
    <w:next w:val="a"/>
    <w:link w:val="20"/>
    <w:qFormat/>
    <w:rsid w:val="00636B43"/>
    <w:pPr>
      <w:keepNext/>
      <w:keepLines/>
      <w:spacing w:before="200" w:line="240" w:lineRule="auto"/>
      <w:ind w:firstLine="0"/>
      <w:jc w:val="left"/>
      <w:outlineLvl w:val="1"/>
    </w:pPr>
    <w:rPr>
      <w:rFonts w:ascii="Cambria" w:hAnsi="Cambria"/>
      <w:b/>
      <w:color w:val="80808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6B43"/>
    <w:rPr>
      <w:rFonts w:ascii="Cambria" w:eastAsia="Times New Roman" w:hAnsi="Cambria" w:cs="Times New Roman"/>
      <w:b/>
      <w:color w:val="808080"/>
      <w:sz w:val="26"/>
      <w:szCs w:val="20"/>
      <w:lang w:eastAsia="ru-RU"/>
    </w:rPr>
  </w:style>
  <w:style w:type="character" w:customStyle="1" w:styleId="21">
    <w:name w:val="Основной текст с отступом 2 Знак"/>
    <w:link w:val="22"/>
    <w:rsid w:val="00636B43"/>
    <w:rPr>
      <w:sz w:val="24"/>
    </w:rPr>
  </w:style>
  <w:style w:type="paragraph" w:styleId="22">
    <w:name w:val="Body Text Indent 2"/>
    <w:basedOn w:val="a"/>
    <w:link w:val="21"/>
    <w:rsid w:val="00636B43"/>
    <w:pPr>
      <w:overflowPunct/>
      <w:autoSpaceDE/>
      <w:autoSpaceDN/>
      <w:adjustRightInd/>
      <w:spacing w:after="120" w:line="480" w:lineRule="auto"/>
      <w:ind w:left="283" w:firstLine="0"/>
      <w:jc w:val="left"/>
      <w:textAlignment w:val="auto"/>
    </w:pPr>
    <w:rPr>
      <w:rFonts w:asciiTheme="minorHAnsi" w:eastAsiaTheme="minorHAnsi" w:hAnsiTheme="minorHAnsi" w:cstheme="minorBidi"/>
      <w:sz w:val="24"/>
      <w:szCs w:val="22"/>
      <w:lang w:eastAsia="en-US"/>
    </w:rPr>
  </w:style>
  <w:style w:type="character" w:customStyle="1" w:styleId="210">
    <w:name w:val="Основной текст с отступом 2 Знак1"/>
    <w:basedOn w:val="a0"/>
    <w:uiPriority w:val="99"/>
    <w:semiHidden/>
    <w:rsid w:val="00636B43"/>
    <w:rPr>
      <w:rFonts w:ascii="SchoolBookAC" w:eastAsia="Times New Roman" w:hAnsi="SchoolBookAC" w:cs="Times New Roman"/>
      <w:szCs w:val="20"/>
      <w:lang w:eastAsia="ru-RU"/>
    </w:rPr>
  </w:style>
  <w:style w:type="paragraph" w:customStyle="1" w:styleId="1">
    <w:name w:val="Абзац списка1"/>
    <w:basedOn w:val="a"/>
    <w:rsid w:val="00636B43"/>
    <w:pPr>
      <w:overflowPunct/>
      <w:autoSpaceDE/>
      <w:autoSpaceDN/>
      <w:adjustRightInd/>
      <w:spacing w:line="240" w:lineRule="auto"/>
      <w:ind w:left="720" w:firstLine="0"/>
      <w:jc w:val="left"/>
      <w:textAlignment w:val="auto"/>
    </w:pPr>
    <w:rPr>
      <w:rFonts w:ascii="Times New Roman" w:hAnsi="Times New Roman"/>
      <w:sz w:val="20"/>
    </w:rPr>
  </w:style>
  <w:style w:type="paragraph" w:styleId="a3">
    <w:name w:val="List Paragraph"/>
    <w:basedOn w:val="a"/>
    <w:uiPriority w:val="34"/>
    <w:qFormat/>
    <w:rsid w:val="00CE4550"/>
    <w:pPr>
      <w:overflowPunct/>
      <w:autoSpaceDE/>
      <w:autoSpaceDN/>
      <w:adjustRightInd/>
      <w:spacing w:line="240" w:lineRule="auto"/>
      <w:ind w:left="720" w:firstLine="0"/>
      <w:contextualSpacing/>
      <w:jc w:val="left"/>
      <w:textAlignment w:val="auto"/>
    </w:pPr>
    <w:rPr>
      <w:rFonts w:ascii="Times New Roman" w:hAnsi="Times New Roman"/>
      <w:sz w:val="24"/>
      <w:szCs w:val="24"/>
    </w:rPr>
  </w:style>
  <w:style w:type="paragraph" w:styleId="a4">
    <w:name w:val="Normal (Web)"/>
    <w:basedOn w:val="a"/>
    <w:uiPriority w:val="99"/>
    <w:unhideWhenUsed/>
    <w:rsid w:val="00CE4550"/>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a5">
    <w:name w:val="Основной текст + Курсив"/>
    <w:rsid w:val="00C610DA"/>
    <w:rPr>
      <w:rFonts w:eastAsia="Times New Roman"/>
      <w:i/>
      <w:iCs/>
      <w:color w:val="000000"/>
      <w:spacing w:val="0"/>
      <w:w w:val="100"/>
      <w:position w:val="0"/>
      <w:sz w:val="20"/>
      <w:szCs w:val="20"/>
      <w:shd w:val="clear" w:color="auto" w:fill="FFFFFF"/>
      <w:vertAlign w:val="baseline"/>
      <w:lang w:val="ru-RU"/>
    </w:rPr>
  </w:style>
  <w:style w:type="character" w:customStyle="1" w:styleId="23">
    <w:name w:val="Основной текст2"/>
    <w:rsid w:val="00C610DA"/>
    <w:rPr>
      <w:rFonts w:eastAsia="Times New Roman"/>
      <w:color w:val="000000"/>
      <w:spacing w:val="0"/>
      <w:w w:val="100"/>
      <w:position w:val="0"/>
      <w:sz w:val="20"/>
      <w:szCs w:val="20"/>
      <w:shd w:val="clear" w:color="auto" w:fill="FFFFFF"/>
      <w:vertAlign w:val="baseline"/>
      <w:lang w:val="ru-RU"/>
    </w:rPr>
  </w:style>
  <w:style w:type="paragraph" w:customStyle="1" w:styleId="4">
    <w:name w:val="Основной текст4"/>
    <w:basedOn w:val="a"/>
    <w:rsid w:val="00C610DA"/>
    <w:pPr>
      <w:widowControl w:val="0"/>
      <w:shd w:val="clear" w:color="auto" w:fill="FFFFFF"/>
      <w:suppressAutoHyphens/>
      <w:overflowPunct/>
      <w:autoSpaceDE/>
      <w:autoSpaceDN/>
      <w:adjustRightInd/>
      <w:spacing w:before="300" w:line="269" w:lineRule="exact"/>
      <w:ind w:firstLine="300"/>
      <w:textAlignment w:val="auto"/>
    </w:pPr>
    <w:rPr>
      <w:rFonts w:ascii="Times New Roman" w:hAnsi="Times New Roman"/>
      <w:sz w:val="20"/>
      <w:lang w:eastAsia="ar-SA"/>
    </w:rPr>
  </w:style>
  <w:style w:type="character" w:customStyle="1" w:styleId="a6">
    <w:name w:val="Основной текст + Полужирный"/>
    <w:rsid w:val="00C610DA"/>
    <w:rPr>
      <w:rFonts w:eastAsia="Times New Roman"/>
      <w:b/>
      <w:bCs/>
      <w:color w:val="000000"/>
      <w:spacing w:val="0"/>
      <w:w w:val="100"/>
      <w:position w:val="0"/>
      <w:sz w:val="20"/>
      <w:szCs w:val="20"/>
      <w:shd w:val="clear" w:color="auto" w:fill="FFFFFF"/>
      <w:vertAlign w:val="baseline"/>
      <w:lang w:val="ru-RU"/>
    </w:rPr>
  </w:style>
  <w:style w:type="paragraph" w:styleId="a7">
    <w:name w:val="footer"/>
    <w:basedOn w:val="a"/>
    <w:link w:val="a8"/>
    <w:uiPriority w:val="99"/>
    <w:unhideWhenUsed/>
    <w:rsid w:val="00551288"/>
    <w:pPr>
      <w:tabs>
        <w:tab w:val="center" w:pos="4677"/>
        <w:tab w:val="right" w:pos="9355"/>
      </w:tabs>
      <w:overflowPunct/>
      <w:autoSpaceDE/>
      <w:autoSpaceDN/>
      <w:adjustRightInd/>
      <w:spacing w:line="240" w:lineRule="auto"/>
      <w:ind w:firstLine="709"/>
      <w:jc w:val="left"/>
      <w:textAlignment w:val="auto"/>
    </w:pPr>
    <w:rPr>
      <w:rFonts w:ascii="Calibri" w:eastAsia="Calibri" w:hAnsi="Calibri"/>
      <w:szCs w:val="22"/>
      <w:lang w:eastAsia="en-US"/>
    </w:rPr>
  </w:style>
  <w:style w:type="character" w:customStyle="1" w:styleId="a8">
    <w:name w:val="Нижний колонтитул Знак"/>
    <w:basedOn w:val="a0"/>
    <w:link w:val="a7"/>
    <w:uiPriority w:val="99"/>
    <w:rsid w:val="00551288"/>
    <w:rPr>
      <w:rFonts w:ascii="Calibri" w:eastAsia="Calibri" w:hAnsi="Calibri" w:cs="Times New Roman"/>
    </w:rPr>
  </w:style>
  <w:style w:type="paragraph" w:styleId="a9">
    <w:name w:val="header"/>
    <w:basedOn w:val="a"/>
    <w:link w:val="aa"/>
    <w:uiPriority w:val="99"/>
    <w:semiHidden/>
    <w:unhideWhenUsed/>
    <w:rsid w:val="00551288"/>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551288"/>
    <w:rPr>
      <w:rFonts w:ascii="SchoolBookAC" w:eastAsia="Times New Roman" w:hAnsi="SchoolBookAC" w:cs="Times New Roman"/>
      <w:szCs w:val="20"/>
      <w:lang w:eastAsia="ru-RU"/>
    </w:rPr>
  </w:style>
  <w:style w:type="paragraph" w:styleId="ab">
    <w:name w:val="Balloon Text"/>
    <w:basedOn w:val="a"/>
    <w:link w:val="ac"/>
    <w:uiPriority w:val="99"/>
    <w:semiHidden/>
    <w:unhideWhenUsed/>
    <w:rsid w:val="00B00CA9"/>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0CA9"/>
    <w:rPr>
      <w:rFonts w:ascii="Tahoma" w:eastAsia="Times New Roman" w:hAnsi="Tahoma" w:cs="Tahoma"/>
      <w:sz w:val="16"/>
      <w:szCs w:val="16"/>
      <w:lang w:eastAsia="ru-RU"/>
    </w:rPr>
  </w:style>
  <w:style w:type="table" w:styleId="ad">
    <w:name w:val="Table Grid"/>
    <w:basedOn w:val="a1"/>
    <w:uiPriority w:val="59"/>
    <w:unhideWhenUsed/>
    <w:rsid w:val="00B00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6</cp:revision>
  <dcterms:created xsi:type="dcterms:W3CDTF">2018-09-09T18:54:00Z</dcterms:created>
  <dcterms:modified xsi:type="dcterms:W3CDTF">2018-09-19T19:46:00Z</dcterms:modified>
</cp:coreProperties>
</file>